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A1" w:rsidRDefault="004D0FA1" w:rsidP="004D0FA1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4D0FA1" w:rsidRDefault="004D0FA1" w:rsidP="004D0FA1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ОРЛОВСКАЯ ОБЛАСТЬ</w:t>
      </w:r>
    </w:p>
    <w:p w:rsidR="004D0FA1" w:rsidRDefault="004D0FA1" w:rsidP="004D0FA1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ВЕРХОВСКИЙ РАЙОН</w:t>
      </w:r>
    </w:p>
    <w:p w:rsidR="004D0FA1" w:rsidRDefault="004D0FA1" w:rsidP="004D0FA1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C</w:t>
      </w:r>
      <w:r>
        <w:rPr>
          <w:rFonts w:ascii="Times New Roman" w:hAnsi="Times New Roman" w:cs="Times New Roman"/>
          <w:b/>
        </w:rPr>
        <w:t>КОРОДНЕНСКИЙ СЕЛЬСКИЙ СОВЕТ НАРОДНЫХ ДЕПУТАТОВ</w:t>
      </w:r>
    </w:p>
    <w:p w:rsidR="004D0FA1" w:rsidRDefault="004D0FA1" w:rsidP="004D0FA1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b/>
        </w:rPr>
      </w:pPr>
    </w:p>
    <w:p w:rsidR="004D0FA1" w:rsidRDefault="004D0FA1" w:rsidP="004D0FA1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b/>
        </w:rPr>
      </w:pPr>
    </w:p>
    <w:p w:rsidR="004D0FA1" w:rsidRDefault="004D0FA1" w:rsidP="004D0FA1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4D0FA1" w:rsidRDefault="004D0FA1" w:rsidP="004D0FA1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4D0FA1" w:rsidRPr="00060D79" w:rsidRDefault="004D0FA1" w:rsidP="004D0FA1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color w:val="auto"/>
        </w:rPr>
      </w:pPr>
      <w:r w:rsidRPr="00060D79">
        <w:rPr>
          <w:rFonts w:ascii="Times New Roman" w:hAnsi="Times New Roman" w:cs="Times New Roman"/>
        </w:rPr>
        <w:t xml:space="preserve">от  </w:t>
      </w:r>
      <w:r w:rsidRPr="00060D79">
        <w:rPr>
          <w:rFonts w:ascii="Times New Roman" w:hAnsi="Times New Roman" w:cs="Times New Roman"/>
        </w:rPr>
        <w:t xml:space="preserve">24 октября </w:t>
      </w:r>
      <w:r w:rsidRPr="00060D79">
        <w:rPr>
          <w:rFonts w:ascii="Times New Roman" w:hAnsi="Times New Roman" w:cs="Times New Roman"/>
        </w:rPr>
        <w:t xml:space="preserve"> 2019 </w:t>
      </w:r>
      <w:r w:rsidRPr="00060D79">
        <w:rPr>
          <w:rFonts w:ascii="Times New Roman" w:hAnsi="Times New Roman" w:cs="Times New Roman"/>
          <w:color w:val="auto"/>
        </w:rPr>
        <w:t xml:space="preserve">года                                                   </w:t>
      </w:r>
      <w:r w:rsidRPr="00060D79">
        <w:rPr>
          <w:rFonts w:ascii="Times New Roman" w:hAnsi="Times New Roman" w:cs="Times New Roman"/>
          <w:color w:val="auto"/>
        </w:rPr>
        <w:t xml:space="preserve">                             № 10</w:t>
      </w:r>
    </w:p>
    <w:p w:rsidR="004D0FA1" w:rsidRPr="00060D79" w:rsidRDefault="004D0FA1" w:rsidP="004D0FA1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  <w:proofErr w:type="spellStart"/>
      <w:r w:rsidRPr="00060D79">
        <w:rPr>
          <w:rFonts w:ascii="Times New Roman" w:hAnsi="Times New Roman" w:cs="Times New Roman"/>
        </w:rPr>
        <w:t>с</w:t>
      </w:r>
      <w:proofErr w:type="gramStart"/>
      <w:r w:rsidRPr="00060D79">
        <w:rPr>
          <w:rFonts w:ascii="Times New Roman" w:hAnsi="Times New Roman" w:cs="Times New Roman"/>
        </w:rPr>
        <w:t>.С</w:t>
      </w:r>
      <w:proofErr w:type="gramEnd"/>
      <w:r w:rsidRPr="00060D79">
        <w:rPr>
          <w:rFonts w:ascii="Times New Roman" w:hAnsi="Times New Roman" w:cs="Times New Roman"/>
        </w:rPr>
        <w:t>кородное</w:t>
      </w:r>
      <w:proofErr w:type="spellEnd"/>
    </w:p>
    <w:p w:rsidR="004D0FA1" w:rsidRPr="00060D79" w:rsidRDefault="004D0FA1" w:rsidP="004D0FA1">
      <w:pPr>
        <w:rPr>
          <w:rFonts w:ascii="Times New Roman" w:hAnsi="Times New Roman" w:cs="Times New Roman"/>
          <w:sz w:val="28"/>
          <w:szCs w:val="28"/>
        </w:rPr>
      </w:pPr>
    </w:p>
    <w:p w:rsidR="004D0FA1" w:rsidRPr="00060D79" w:rsidRDefault="004D0FA1" w:rsidP="004D0FA1">
      <w:pPr>
        <w:widowControl w:val="0"/>
        <w:tabs>
          <w:tab w:val="left" w:pos="3210"/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60D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внесении изменений в решение </w:t>
      </w:r>
      <w:proofErr w:type="spellStart"/>
      <w:r w:rsidRPr="00060D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Скородненского</w:t>
      </w:r>
      <w:proofErr w:type="spellEnd"/>
      <w:r w:rsidRPr="00060D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</w:t>
      </w:r>
      <w:r w:rsidRPr="00060D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 Совета народных депутатов №6</w:t>
      </w:r>
      <w:r w:rsidRPr="00060D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от </w:t>
      </w:r>
      <w:r w:rsidRPr="00060D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19</w:t>
      </w:r>
      <w:r w:rsidRPr="00060D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.10.2005г. «Об установлении земельного налога»</w:t>
      </w:r>
    </w:p>
    <w:p w:rsidR="004D0FA1" w:rsidRPr="00060D79" w:rsidRDefault="004D0FA1" w:rsidP="004D0FA1">
      <w:pPr>
        <w:widowControl w:val="0"/>
        <w:tabs>
          <w:tab w:val="left" w:pos="3210"/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0FA1" w:rsidRPr="00060D79" w:rsidRDefault="004D0FA1" w:rsidP="004D0FA1">
      <w:pPr>
        <w:widowControl w:val="0"/>
        <w:tabs>
          <w:tab w:val="left" w:pos="3210"/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ФЗ от 29.09.2019г. №325-ФЗ «О внесении изменений в части первую и вторую Налогового кодекса Российской Федерации», </w:t>
      </w:r>
      <w:proofErr w:type="spellStart"/>
      <w:r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>Скородненский</w:t>
      </w:r>
      <w:proofErr w:type="spellEnd"/>
      <w:r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сельский Совет народных депутатов </w:t>
      </w:r>
    </w:p>
    <w:p w:rsidR="004D0FA1" w:rsidRPr="00060D79" w:rsidRDefault="004D0FA1" w:rsidP="004D0FA1">
      <w:pPr>
        <w:widowControl w:val="0"/>
        <w:tabs>
          <w:tab w:val="left" w:pos="3210"/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РЕШИЛ:</w:t>
      </w:r>
    </w:p>
    <w:p w:rsidR="004D0FA1" w:rsidRPr="00060D79" w:rsidRDefault="004D0FA1" w:rsidP="004D0FA1">
      <w:pPr>
        <w:widowControl w:val="0"/>
        <w:tabs>
          <w:tab w:val="left" w:pos="3210"/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Пункт 6 решения </w:t>
      </w:r>
      <w:proofErr w:type="spellStart"/>
      <w:r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>Скородненского</w:t>
      </w:r>
      <w:proofErr w:type="spellEnd"/>
      <w:r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Совет</w:t>
      </w:r>
      <w:r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>а народных депутатов №</w:t>
      </w:r>
      <w:r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 от </w:t>
      </w:r>
      <w:r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>.10.2005г. «Об установлении земельного налога» изложить в новой редакции:</w:t>
      </w:r>
    </w:p>
    <w:p w:rsidR="004D0FA1" w:rsidRPr="00060D79" w:rsidRDefault="004D0FA1" w:rsidP="004D0FA1">
      <w:pPr>
        <w:widowControl w:val="0"/>
        <w:tabs>
          <w:tab w:val="left" w:pos="3210"/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>«6. Установить налоговые ставки в следующих размерах:</w:t>
      </w:r>
    </w:p>
    <w:p w:rsidR="004D0FA1" w:rsidRPr="00060D79" w:rsidRDefault="004D0FA1" w:rsidP="004D0FA1">
      <w:pPr>
        <w:widowControl w:val="0"/>
        <w:tabs>
          <w:tab w:val="left" w:pos="3210"/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>1) 0,3 процента в отношении земельных участков:</w:t>
      </w:r>
    </w:p>
    <w:p w:rsidR="004D0FA1" w:rsidRPr="00060D79" w:rsidRDefault="004D0FA1" w:rsidP="004D0FA1">
      <w:pPr>
        <w:tabs>
          <w:tab w:val="left" w:pos="547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060D79">
        <w:rPr>
          <w:rFonts w:ascii="Times New Roman" w:hAnsi="Times New Roman" w:cs="Times New Roman"/>
          <w:sz w:val="28"/>
          <w:szCs w:val="28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 и используемых для сельскохозяйственного производства;</w:t>
      </w:r>
    </w:p>
    <w:p w:rsidR="004D0FA1" w:rsidRPr="00060D79" w:rsidRDefault="004D0FA1" w:rsidP="004D0FA1">
      <w:pPr>
        <w:tabs>
          <w:tab w:val="left" w:pos="547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D0FA1" w:rsidRPr="00060D79" w:rsidRDefault="004D0FA1" w:rsidP="004D0FA1">
      <w:pPr>
        <w:tabs>
          <w:tab w:val="left" w:pos="5475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060D79">
        <w:rPr>
          <w:rFonts w:ascii="Times New Roman" w:hAnsi="Times New Roman" w:cs="Times New Roman"/>
          <w:sz w:val="28"/>
          <w:szCs w:val="28"/>
        </w:rPr>
        <w:t>-занятых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D0FA1" w:rsidRPr="00060D79" w:rsidRDefault="004D0FA1" w:rsidP="004D0FA1">
      <w:pPr>
        <w:tabs>
          <w:tab w:val="left" w:pos="5475"/>
        </w:tabs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0D79">
        <w:rPr>
          <w:rFonts w:ascii="Times New Roman" w:hAnsi="Times New Roman" w:cs="Times New Roman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</w:t>
      </w:r>
      <w:r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земельных участков общего назначения, предусмотренных Федеральным законом от 29 июля 2017 года № 217- 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4D0FA1" w:rsidRPr="00060D79" w:rsidRDefault="004D0FA1" w:rsidP="004D0FA1">
      <w:pPr>
        <w:tabs>
          <w:tab w:val="left" w:pos="5475"/>
        </w:tabs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                                                                                                                                        2) 1,5 процента – в отношении прочих земельных участков»</w:t>
      </w:r>
    </w:p>
    <w:p w:rsidR="004D0FA1" w:rsidRPr="00060D79" w:rsidRDefault="004D0FA1" w:rsidP="004D0FA1">
      <w:pPr>
        <w:widowControl w:val="0"/>
        <w:tabs>
          <w:tab w:val="left" w:pos="3210"/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0FA1" w:rsidRPr="00060D79" w:rsidRDefault="00060D79" w:rsidP="004D0FA1">
      <w:pPr>
        <w:widowControl w:val="0"/>
        <w:tabs>
          <w:tab w:val="left" w:pos="3210"/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>2. Подпункт 1.2. р</w:t>
      </w:r>
      <w:r w:rsidR="004D0FA1"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ешения от </w:t>
      </w:r>
      <w:r w:rsidR="004D0FA1"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>08</w:t>
      </w:r>
      <w:r w:rsidR="004D0FA1"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D0FA1"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>10.2014 года №14 «О внесении изменений в Р</w:t>
      </w:r>
      <w:r w:rsidR="004D0FA1"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ешение </w:t>
      </w:r>
      <w:proofErr w:type="spellStart"/>
      <w:r w:rsidR="004D0FA1"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>Скородненского</w:t>
      </w:r>
      <w:proofErr w:type="spellEnd"/>
      <w:r w:rsidR="004D0FA1"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Совета народных депутатов</w:t>
      </w:r>
      <w:r w:rsidR="004D0FA1"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D0FA1"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>Верховского</w:t>
      </w:r>
      <w:proofErr w:type="spellEnd"/>
      <w:r w:rsidR="004D0FA1"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Орловской области</w:t>
      </w:r>
      <w:r w:rsidR="004D0FA1"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4D0FA1"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>.10.2005 г. №</w:t>
      </w:r>
      <w:r w:rsidR="004D0FA1"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>6 «Об установлении земельного налога» признать утратившим силу.</w:t>
      </w:r>
    </w:p>
    <w:p w:rsidR="004D0FA1" w:rsidRPr="00060D79" w:rsidRDefault="004D0FA1" w:rsidP="004D0FA1">
      <w:pPr>
        <w:widowControl w:val="0"/>
        <w:tabs>
          <w:tab w:val="left" w:pos="3210"/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0FA1" w:rsidRPr="00060D79" w:rsidRDefault="004D0FA1" w:rsidP="004D0FA1">
      <w:pPr>
        <w:widowControl w:val="0"/>
        <w:tabs>
          <w:tab w:val="left" w:pos="3210"/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>3. Пункт 9 Р</w:t>
      </w:r>
      <w:r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ешения </w:t>
      </w:r>
      <w:proofErr w:type="spellStart"/>
      <w:r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>Скородненского</w:t>
      </w:r>
      <w:proofErr w:type="spellEnd"/>
      <w:r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</w:t>
      </w:r>
      <w:r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>ого Совета народных депутатов №6 от 19</w:t>
      </w:r>
      <w:r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>.10.2005г. «Об установлении земельного налога» признать утратившим силу.</w:t>
      </w:r>
    </w:p>
    <w:p w:rsidR="004D0FA1" w:rsidRPr="00060D79" w:rsidRDefault="004D0FA1" w:rsidP="004D0FA1">
      <w:pPr>
        <w:widowControl w:val="0"/>
        <w:tabs>
          <w:tab w:val="left" w:pos="3210"/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0FA1" w:rsidRPr="00060D79" w:rsidRDefault="004D0FA1" w:rsidP="004D0FA1">
      <w:pPr>
        <w:widowControl w:val="0"/>
        <w:tabs>
          <w:tab w:val="left" w:pos="3210"/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>4. Пункт 1 настоящего Решения вступает в силу с 1 января 2020года.</w:t>
      </w:r>
    </w:p>
    <w:p w:rsidR="004D0FA1" w:rsidRPr="00060D79" w:rsidRDefault="004D0FA1" w:rsidP="004D0FA1">
      <w:pPr>
        <w:widowControl w:val="0"/>
        <w:tabs>
          <w:tab w:val="left" w:pos="3210"/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>5. Пункт 3 настоящего Решения вступает в силу с 1 января 2021года.</w:t>
      </w:r>
    </w:p>
    <w:p w:rsidR="004D0FA1" w:rsidRPr="00060D79" w:rsidRDefault="004D0FA1" w:rsidP="004D0FA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Решение опубликовать в </w:t>
      </w:r>
      <w:proofErr w:type="spellStart"/>
      <w:r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>Верховской</w:t>
      </w:r>
      <w:proofErr w:type="spellEnd"/>
      <w:r w:rsidRPr="00060D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районной общественной газете «Наше время».</w:t>
      </w:r>
    </w:p>
    <w:p w:rsidR="005F6AF5" w:rsidRPr="00060D79" w:rsidRDefault="005F6AF5">
      <w:pPr>
        <w:rPr>
          <w:rFonts w:ascii="Times New Roman" w:hAnsi="Times New Roman" w:cs="Times New Roman"/>
        </w:rPr>
      </w:pPr>
    </w:p>
    <w:p w:rsidR="00060D79" w:rsidRPr="00060D79" w:rsidRDefault="00060D79">
      <w:pPr>
        <w:rPr>
          <w:rFonts w:ascii="Times New Roman" w:hAnsi="Times New Roman" w:cs="Times New Roman"/>
        </w:rPr>
      </w:pPr>
    </w:p>
    <w:p w:rsidR="00060D79" w:rsidRPr="00060D79" w:rsidRDefault="00060D79" w:rsidP="00060D79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  <w:r w:rsidRPr="00060D79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 xml:space="preserve">Председатель </w:t>
      </w:r>
      <w:proofErr w:type="spellStart"/>
      <w:r w:rsidRPr="00060D79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>Скородненского</w:t>
      </w:r>
      <w:proofErr w:type="spellEnd"/>
    </w:p>
    <w:p w:rsidR="00060D79" w:rsidRPr="00060D79" w:rsidRDefault="00060D79" w:rsidP="00060D79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  <w:r w:rsidRPr="00060D79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 xml:space="preserve">сельского Совета народных депутатов:                                        </w:t>
      </w:r>
      <w:proofErr w:type="spellStart"/>
      <w:r w:rsidRPr="00060D79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>Е.С.Шадиева</w:t>
      </w:r>
      <w:proofErr w:type="spellEnd"/>
    </w:p>
    <w:p w:rsidR="00060D79" w:rsidRPr="00060D79" w:rsidRDefault="00060D79" w:rsidP="00060D79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</w:rPr>
      </w:pPr>
    </w:p>
    <w:p w:rsidR="00060D79" w:rsidRPr="004D0FA1" w:rsidRDefault="00060D79">
      <w:pPr>
        <w:rPr>
          <w:rFonts w:ascii="Calibri" w:hAnsi="Calibri"/>
        </w:rPr>
      </w:pPr>
      <w:bookmarkStart w:id="0" w:name="_GoBack"/>
      <w:bookmarkEnd w:id="0"/>
    </w:p>
    <w:sectPr w:rsidR="00060D79" w:rsidRPr="004D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C482D"/>
    <w:multiLevelType w:val="hybridMultilevel"/>
    <w:tmpl w:val="2AF45B40"/>
    <w:lvl w:ilvl="0" w:tplc="30C66D0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F5"/>
    <w:rsid w:val="00060D79"/>
    <w:rsid w:val="004D0FA1"/>
    <w:rsid w:val="005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 Знак,Знак Знак1"/>
    <w:link w:val="HTML0"/>
    <w:semiHidden/>
    <w:locked/>
    <w:rsid w:val="004D0FA1"/>
    <w:rPr>
      <w:rFonts w:ascii="Courier New" w:eastAsia="Courier New" w:hAnsi="Courier New" w:cs="Courier New"/>
      <w:lang w:eastAsia="ar-SA"/>
    </w:rPr>
  </w:style>
  <w:style w:type="paragraph" w:styleId="HTML0">
    <w:name w:val="HTML Preformatted"/>
    <w:aliases w:val="Знак Знак,Знак"/>
    <w:basedOn w:val="a"/>
    <w:link w:val="HTML"/>
    <w:semiHidden/>
    <w:unhideWhenUsed/>
    <w:rsid w:val="004D0FA1"/>
    <w:pPr>
      <w:tabs>
        <w:tab w:val="left" w:pos="708"/>
      </w:tabs>
      <w:suppressAutoHyphens/>
      <w:jc w:val="both"/>
    </w:pPr>
    <w:rPr>
      <w:rFonts w:ascii="Courier New" w:eastAsia="Courier New" w:hAnsi="Courier New" w:cs="Courier New"/>
      <w:color w:val="auto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4D0FA1"/>
    <w:rPr>
      <w:rFonts w:ascii="Consolas" w:eastAsia="Arial Unicode MS" w:hAnsi="Consolas" w:cs="Consolas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D0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 Знак,Знак Знак1"/>
    <w:link w:val="HTML0"/>
    <w:semiHidden/>
    <w:locked/>
    <w:rsid w:val="004D0FA1"/>
    <w:rPr>
      <w:rFonts w:ascii="Courier New" w:eastAsia="Courier New" w:hAnsi="Courier New" w:cs="Courier New"/>
      <w:lang w:eastAsia="ar-SA"/>
    </w:rPr>
  </w:style>
  <w:style w:type="paragraph" w:styleId="HTML0">
    <w:name w:val="HTML Preformatted"/>
    <w:aliases w:val="Знак Знак,Знак"/>
    <w:basedOn w:val="a"/>
    <w:link w:val="HTML"/>
    <w:semiHidden/>
    <w:unhideWhenUsed/>
    <w:rsid w:val="004D0FA1"/>
    <w:pPr>
      <w:tabs>
        <w:tab w:val="left" w:pos="708"/>
      </w:tabs>
      <w:suppressAutoHyphens/>
      <w:jc w:val="both"/>
    </w:pPr>
    <w:rPr>
      <w:rFonts w:ascii="Courier New" w:eastAsia="Courier New" w:hAnsi="Courier New" w:cs="Courier New"/>
      <w:color w:val="auto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4D0FA1"/>
    <w:rPr>
      <w:rFonts w:ascii="Consolas" w:eastAsia="Arial Unicode MS" w:hAnsi="Consolas" w:cs="Consolas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D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2019-10-23T06:07:00Z</dcterms:created>
  <dcterms:modified xsi:type="dcterms:W3CDTF">2019-10-23T06:23:00Z</dcterms:modified>
</cp:coreProperties>
</file>