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A6" w:rsidRDefault="000B17A6" w:rsidP="00A5066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50666"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ОРЛОВСКАЯ 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ВЕРХОВСКИЙ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A50666">
        <w:rPr>
          <w:rFonts w:ascii="Times New Roman" w:hAnsi="Times New Roman"/>
          <w:b/>
          <w:sz w:val="28"/>
          <w:szCs w:val="28"/>
        </w:rPr>
        <w:t>СКОРОДНЕНСКИЙ СЕЛЬСКИЙ СОВЕТ НАРОДНЫХ ДЕПУТАТОВ</w:t>
      </w:r>
    </w:p>
    <w:p w:rsidR="000B17A6" w:rsidRDefault="000B17A6" w:rsidP="00A5066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B17A6" w:rsidRPr="00A50666" w:rsidRDefault="000B17A6" w:rsidP="00A50666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>20 июня  2018г.                                                                               № 4</w:t>
      </w:r>
      <w:r>
        <w:rPr>
          <w:rFonts w:ascii="Times New Roman" w:hAnsi="Times New Roman"/>
          <w:sz w:val="28"/>
          <w:szCs w:val="28"/>
        </w:rPr>
        <w:t xml:space="preserve">       с.Скородное </w:t>
      </w:r>
    </w:p>
    <w:p w:rsidR="000B17A6" w:rsidRPr="00A50666" w:rsidRDefault="000B17A6" w:rsidP="00A50666">
      <w:pPr>
        <w:rPr>
          <w:rFonts w:ascii="Times New Roman" w:hAnsi="Times New Roman"/>
          <w:sz w:val="28"/>
          <w:szCs w:val="28"/>
        </w:rPr>
      </w:pPr>
    </w:p>
    <w:p w:rsidR="000B17A6" w:rsidRPr="00A50666" w:rsidRDefault="000B17A6" w:rsidP="00F523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666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закупок, товаров, работ, услуг для обеспечения государственных и муниципальных нужд администрации Верховского района</w:t>
      </w:r>
    </w:p>
    <w:p w:rsidR="000B17A6" w:rsidRPr="00A50666" w:rsidRDefault="000B17A6" w:rsidP="00A50666">
      <w:pPr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Скородненский сельский Совет народных депутатов РЕШИЛ: </w:t>
      </w:r>
    </w:p>
    <w:p w:rsidR="000B17A6" w:rsidRDefault="000B17A6" w:rsidP="00A50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1.Передать полномочия по осуществлению внутреннего муниципального финансового контроля в сфере закупок, товаров, работ, услуг для обеспечения государственных и муниципальных нужд администрации Верховского района.</w:t>
      </w:r>
    </w:p>
    <w:p w:rsidR="000B17A6" w:rsidRPr="00A50666" w:rsidRDefault="000B17A6" w:rsidP="00A50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  2. Исполняющей обязанности главе Скородненского сельского поселения заключить с администрацией Верховского района соглашение о передаче уполномоченному органу на осуществление внутреннего муниципального финансового контроля администрации Верховского района полномочий органа (должностного лица) Скородненского сельского поселения по осуществлению внутреннего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0B17A6" w:rsidRPr="00A50666" w:rsidRDefault="000B17A6" w:rsidP="00A5066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0666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официального опубликования и подлежит размещению 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A50666">
        <w:rPr>
          <w:rFonts w:ascii="Times New Roman" w:hAnsi="Times New Roman"/>
          <w:sz w:val="28"/>
          <w:szCs w:val="28"/>
        </w:rPr>
        <w:t xml:space="preserve"> </w:t>
      </w:r>
    </w:p>
    <w:p w:rsidR="000B17A6" w:rsidRPr="00A50666" w:rsidRDefault="000B17A6" w:rsidP="00A5066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7A6" w:rsidRPr="00A50666" w:rsidRDefault="000B17A6" w:rsidP="00A50666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50666">
        <w:rPr>
          <w:rFonts w:ascii="Times New Roman" w:hAnsi="Times New Roman"/>
          <w:bCs/>
          <w:sz w:val="28"/>
          <w:szCs w:val="28"/>
        </w:rPr>
        <w:t>Председатель Скородненского сельского</w:t>
      </w:r>
    </w:p>
    <w:p w:rsidR="000B17A6" w:rsidRPr="00A50666" w:rsidRDefault="000B17A6" w:rsidP="00A50666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A50666">
        <w:rPr>
          <w:rFonts w:ascii="Times New Roman" w:hAnsi="Times New Roman"/>
          <w:bCs/>
          <w:sz w:val="28"/>
          <w:szCs w:val="28"/>
        </w:rPr>
        <w:t xml:space="preserve">            Совета народных депутатов                                            Е.С.Шадиева</w:t>
      </w:r>
    </w:p>
    <w:p w:rsidR="000B17A6" w:rsidRDefault="000B17A6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B17A6" w:rsidRDefault="000B17A6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B17A6" w:rsidRDefault="000B17A6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81"/>
      </w:tblGrid>
      <w:tr w:rsidR="000B17A6" w:rsidRPr="00103317" w:rsidTr="00A50666">
        <w:tc>
          <w:tcPr>
            <w:tcW w:w="4681" w:type="dxa"/>
          </w:tcPr>
          <w:p w:rsidR="000B17A6" w:rsidRPr="00A34669" w:rsidRDefault="000B17A6" w:rsidP="00A5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669">
              <w:rPr>
                <w:rFonts w:ascii="Times New Roman" w:hAnsi="Times New Roman"/>
                <w:b/>
                <w:sz w:val="28"/>
                <w:szCs w:val="28"/>
              </w:rPr>
              <w:t>/Утверждено</w:t>
            </w:r>
          </w:p>
          <w:p w:rsidR="000B17A6" w:rsidRPr="00A34669" w:rsidRDefault="000B17A6" w:rsidP="00A5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Решением Скородненского сельского Совета народных депутатов  Верховского района</w:t>
            </w:r>
          </w:p>
          <w:p w:rsidR="000B17A6" w:rsidRPr="00A34669" w:rsidRDefault="000B17A6" w:rsidP="00A5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0B17A6" w:rsidRPr="00A34669" w:rsidRDefault="000B17A6" w:rsidP="00D60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0D19">
              <w:rPr>
                <w:rFonts w:ascii="Times New Roman" w:hAnsi="Times New Roman"/>
                <w:sz w:val="28"/>
                <w:szCs w:val="28"/>
              </w:rPr>
              <w:t xml:space="preserve">20.06.2018 г </w:t>
            </w:r>
            <w:r w:rsidRPr="00A34669">
              <w:rPr>
                <w:rFonts w:ascii="Times New Roman" w:hAnsi="Times New Roman"/>
                <w:sz w:val="28"/>
                <w:szCs w:val="28"/>
              </w:rPr>
              <w:t>№</w:t>
            </w:r>
            <w:r w:rsidR="00D60D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0B17A6" w:rsidRPr="00A34669" w:rsidRDefault="000B17A6" w:rsidP="00A5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669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0B17A6" w:rsidRPr="00A34669" w:rsidRDefault="000B17A6" w:rsidP="00A5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D60D19">
              <w:rPr>
                <w:rFonts w:ascii="Times New Roman" w:hAnsi="Times New Roman"/>
                <w:sz w:val="28"/>
                <w:szCs w:val="28"/>
              </w:rPr>
              <w:t xml:space="preserve">Верховского </w:t>
            </w:r>
            <w:r w:rsidRPr="00A34669">
              <w:rPr>
                <w:rFonts w:ascii="Times New Roman" w:hAnsi="Times New Roman"/>
                <w:sz w:val="28"/>
                <w:szCs w:val="28"/>
              </w:rPr>
              <w:t>районного Совета народных депутатов   ______________ _______________района</w:t>
            </w:r>
          </w:p>
          <w:p w:rsidR="000B17A6" w:rsidRPr="00A34669" w:rsidRDefault="000B17A6" w:rsidP="00A50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0B17A6" w:rsidRPr="00A34669" w:rsidRDefault="000B17A6" w:rsidP="00D60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0D19">
              <w:rPr>
                <w:rFonts w:ascii="Times New Roman" w:hAnsi="Times New Roman"/>
                <w:sz w:val="28"/>
                <w:szCs w:val="28"/>
              </w:rPr>
              <w:t xml:space="preserve">29.08.2018г </w:t>
            </w:r>
            <w:r w:rsidRPr="00A34669">
              <w:rPr>
                <w:rFonts w:ascii="Times New Roman" w:hAnsi="Times New Roman"/>
                <w:sz w:val="28"/>
                <w:szCs w:val="28"/>
              </w:rPr>
              <w:t>№</w:t>
            </w:r>
            <w:r w:rsidR="00D60D19">
              <w:rPr>
                <w:rFonts w:ascii="Times New Roman" w:hAnsi="Times New Roman"/>
                <w:sz w:val="28"/>
                <w:szCs w:val="28"/>
              </w:rPr>
              <w:t xml:space="preserve"> 18/150-рс</w:t>
            </w:r>
          </w:p>
        </w:tc>
      </w:tr>
    </w:tbl>
    <w:p w:rsidR="000B17A6" w:rsidRDefault="000B17A6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B17A6" w:rsidRPr="00103317" w:rsidRDefault="000B17A6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СОГЛАШЕНИЕ</w:t>
      </w:r>
    </w:p>
    <w:p w:rsidR="000B17A6" w:rsidRPr="00103317" w:rsidRDefault="000B17A6" w:rsidP="00DD39C1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о передаче полномочий по осуществлению внутреннего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0B17A6" w:rsidRPr="00103317" w:rsidRDefault="000B17A6" w:rsidP="00DD39C1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0B17A6" w:rsidRPr="00AE0B1E" w:rsidRDefault="000B17A6" w:rsidP="00D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Скородненского</w:t>
      </w:r>
      <w:r w:rsidRPr="0010331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103317">
        <w:rPr>
          <w:rFonts w:ascii="Times New Roman" w:hAnsi="Times New Roman"/>
          <w:sz w:val="28"/>
          <w:szCs w:val="28"/>
        </w:rPr>
        <w:t xml:space="preserve">района Орловской области, именуемая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Администрация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 xml:space="preserve">исполняющей обязанности Главы администрации Скородненского </w:t>
      </w:r>
      <w:r w:rsidRPr="0010331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103317">
        <w:rPr>
          <w:rFonts w:ascii="Times New Roman" w:hAnsi="Times New Roman"/>
          <w:sz w:val="28"/>
          <w:szCs w:val="28"/>
        </w:rPr>
        <w:t>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Лаушкиной Л.И.,</w:t>
      </w:r>
      <w:r w:rsidRPr="00103317">
        <w:rPr>
          <w:rFonts w:ascii="Times New Roman" w:hAnsi="Times New Roman"/>
          <w:sz w:val="28"/>
          <w:szCs w:val="28"/>
        </w:rPr>
        <w:t xml:space="preserve"> действующе</w:t>
      </w:r>
      <w:r>
        <w:rPr>
          <w:rFonts w:ascii="Times New Roman" w:hAnsi="Times New Roman"/>
          <w:sz w:val="28"/>
          <w:szCs w:val="28"/>
        </w:rPr>
        <w:t>й</w:t>
      </w:r>
      <w:r w:rsidRPr="00103317">
        <w:rPr>
          <w:rFonts w:ascii="Times New Roman" w:hAnsi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/>
          <w:b/>
          <w:sz w:val="28"/>
          <w:szCs w:val="28"/>
        </w:rPr>
        <w:t>Скородненского</w:t>
      </w:r>
      <w:r w:rsidRPr="0010331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103317">
        <w:rPr>
          <w:rFonts w:ascii="Times New Roman" w:hAnsi="Times New Roman"/>
          <w:sz w:val="28"/>
          <w:szCs w:val="28"/>
        </w:rPr>
        <w:t xml:space="preserve">района Орловской области с одной стороны, и Администрация </w:t>
      </w:r>
      <w:r>
        <w:rPr>
          <w:rFonts w:ascii="Times New Roman" w:hAnsi="Times New Roman"/>
          <w:sz w:val="28"/>
          <w:szCs w:val="28"/>
        </w:rPr>
        <w:t>Верховского</w:t>
      </w:r>
      <w:r w:rsidRPr="00103317">
        <w:rPr>
          <w:rFonts w:ascii="Times New Roman" w:hAnsi="Times New Roman"/>
          <w:sz w:val="28"/>
          <w:szCs w:val="28"/>
        </w:rPr>
        <w:t xml:space="preserve"> муниципального района Орловской области, именуемая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Администрация района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>, в лице Главы</w:t>
      </w:r>
      <w:r>
        <w:rPr>
          <w:rFonts w:ascii="Times New Roman" w:hAnsi="Times New Roman"/>
          <w:sz w:val="28"/>
          <w:szCs w:val="28"/>
        </w:rPr>
        <w:t xml:space="preserve"> Верховского района</w:t>
      </w:r>
      <w:r w:rsidRPr="00103317">
        <w:rPr>
          <w:rFonts w:ascii="Times New Roman" w:hAnsi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/>
          <w:sz w:val="28"/>
          <w:szCs w:val="28"/>
        </w:rPr>
        <w:t>Гладских В.А.</w:t>
      </w:r>
      <w:r w:rsidRPr="00103317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Верховского</w:t>
      </w:r>
      <w:r w:rsidRPr="00103317">
        <w:rPr>
          <w:rFonts w:ascii="Times New Roman" w:hAnsi="Times New Roman"/>
          <w:sz w:val="28"/>
          <w:szCs w:val="28"/>
        </w:rPr>
        <w:t xml:space="preserve"> муниципального района  с другой стороны, вместе именуемые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 xml:space="preserve">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03317">
          <w:rPr>
            <w:rFonts w:ascii="Times New Roman" w:hAnsi="Times New Roman"/>
            <w:sz w:val="28"/>
            <w:szCs w:val="28"/>
          </w:rPr>
          <w:t>2003 г</w:t>
        </w:r>
      </w:smartTag>
      <w:r w:rsidRPr="00103317">
        <w:rPr>
          <w:rFonts w:ascii="Times New Roman" w:hAnsi="Times New Roman"/>
          <w:sz w:val="28"/>
          <w:szCs w:val="28"/>
        </w:rPr>
        <w:t xml:space="preserve">. № 131 - ФЗ </w:t>
      </w:r>
      <w:r>
        <w:rPr>
          <w:rFonts w:ascii="Times New Roman" w:hAnsi="Times New Roman"/>
          <w:sz w:val="28"/>
          <w:szCs w:val="28"/>
        </w:rPr>
        <w:t>«</w:t>
      </w:r>
      <w:r w:rsidRPr="0010331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03317">
        <w:rPr>
          <w:rFonts w:ascii="Times New Roman" w:hAnsi="Times New Roman"/>
          <w:sz w:val="28"/>
          <w:szCs w:val="28"/>
        </w:rPr>
        <w:t xml:space="preserve">, статьей 269.2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99 Федерального закона от 5 апреля 2013 года № 44-ФЗ «</w:t>
      </w:r>
      <w:r w:rsidRPr="00AE0B1E">
        <w:rPr>
          <w:rFonts w:ascii="Times New Roman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  <w:lang w:eastAsia="en-US"/>
        </w:rPr>
        <w:t>» (далее – Федеральный закон № 44-ФЗ)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0B17A6" w:rsidRPr="00103317" w:rsidRDefault="000B17A6" w:rsidP="00DD39C1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left="625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10331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полномочий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контроля.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1.2. Администрации района передаются следующие полномочия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контроля:</w:t>
      </w:r>
    </w:p>
    <w:p w:rsidR="000B17A6" w:rsidRPr="00103317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317">
        <w:rPr>
          <w:rFonts w:ascii="Times New Roman" w:hAnsi="Times New Roman"/>
          <w:sz w:val="28"/>
          <w:szCs w:val="28"/>
          <w:lang w:eastAsia="en-US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B17A6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317">
        <w:rPr>
          <w:rFonts w:ascii="Times New Roman" w:hAnsi="Times New Roman"/>
          <w:sz w:val="28"/>
          <w:szCs w:val="28"/>
          <w:lang w:eastAsia="en-US"/>
        </w:rPr>
        <w:lastRenderedPageBreak/>
        <w:t>- контроль за полнотой и достоверностью отчетности о реализации муниципальных программ, в том числе отчетности об и</w:t>
      </w:r>
      <w:r>
        <w:rPr>
          <w:rFonts w:ascii="Times New Roman" w:hAnsi="Times New Roman"/>
          <w:sz w:val="28"/>
          <w:szCs w:val="28"/>
          <w:lang w:eastAsia="en-US"/>
        </w:rPr>
        <w:t>сполнении муниципальных заданий;</w:t>
      </w:r>
    </w:p>
    <w:p w:rsidR="000B17A6" w:rsidRPr="00C328FE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Pr="00C328FE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</w:t>
      </w:r>
      <w:hyperlink r:id="rId8" w:history="1">
        <w:r w:rsidRPr="00211D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18</w:t>
        </w:r>
      </w:hyperlink>
      <w:r w:rsidRPr="00C32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, и обоснованности закупок;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</w:t>
      </w:r>
      <w:r w:rsidRPr="00C328FE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правил нормирования в сфере закупок, предусмотренного </w:t>
      </w:r>
      <w:hyperlink r:id="rId9" w:history="1">
        <w:r w:rsidRPr="00211D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 w:rsidRPr="00C32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Pr="00C328FE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Pr="00C328FE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</w:t>
      </w:r>
      <w:r w:rsidRPr="00C328FE">
        <w:rPr>
          <w:rFonts w:ascii="Times New Roman" w:hAnsi="Times New Roman"/>
          <w:sz w:val="28"/>
          <w:szCs w:val="28"/>
        </w:rPr>
        <w:t>своевременностью, полнот</w:t>
      </w:r>
      <w:r>
        <w:rPr>
          <w:rFonts w:ascii="Times New Roman" w:hAnsi="Times New Roman"/>
          <w:sz w:val="28"/>
          <w:szCs w:val="28"/>
        </w:rPr>
        <w:t>ой</w:t>
      </w:r>
      <w:r w:rsidRPr="00C328FE">
        <w:rPr>
          <w:rFonts w:ascii="Times New Roman" w:hAnsi="Times New Roman"/>
          <w:sz w:val="28"/>
          <w:szCs w:val="28"/>
        </w:rPr>
        <w:t xml:space="preserve"> и достоверност</w:t>
      </w:r>
      <w:r>
        <w:rPr>
          <w:rFonts w:ascii="Times New Roman" w:hAnsi="Times New Roman"/>
          <w:sz w:val="28"/>
          <w:szCs w:val="28"/>
        </w:rPr>
        <w:t>ью</w:t>
      </w:r>
      <w:r w:rsidRPr="00C328FE">
        <w:rPr>
          <w:rFonts w:ascii="Times New Roman" w:hAnsi="Times New Roman"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0B17A6" w:rsidRPr="00C328FE" w:rsidRDefault="000B17A6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17A6" w:rsidRPr="00103317" w:rsidRDefault="000B17A6" w:rsidP="00DD39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0B17A6" w:rsidRPr="00103317" w:rsidRDefault="000B17A6" w:rsidP="00DD39C1">
      <w:pPr>
        <w:spacing w:after="0" w:line="240" w:lineRule="auto"/>
        <w:ind w:left="341" w:firstLine="368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2.1. Администрация поселения обязана: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2.1.2.</w:t>
      </w:r>
      <w:r w:rsidRPr="00103317">
        <w:rPr>
          <w:rFonts w:ascii="Times New Roman" w:hAnsi="Times New Roman"/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согласно разделу 3 </w:t>
      </w:r>
      <w:r w:rsidRPr="00103317">
        <w:rPr>
          <w:rFonts w:ascii="Times New Roman" w:hAnsi="Times New Roman"/>
          <w:sz w:val="28"/>
          <w:szCs w:val="28"/>
        </w:rPr>
        <w:t>настоящего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>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2.2. Администрация поселения имеет право: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2.2.1. </w:t>
      </w:r>
      <w:r w:rsidRPr="00103317">
        <w:rPr>
          <w:rFonts w:ascii="Times New Roman" w:hAnsi="Times New Roman"/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</w:t>
      </w:r>
      <w:r w:rsidRPr="00103317">
        <w:rPr>
          <w:rFonts w:ascii="Times New Roman" w:hAnsi="Times New Roman"/>
          <w:sz w:val="28"/>
          <w:szCs w:val="28"/>
        </w:rPr>
        <w:t>2.2. Направлять предложения о проведении контрольных мероприятий.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 Администрация района обязана: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lastRenderedPageBreak/>
        <w:t xml:space="preserve">2.2.2. Предоставлять отчет об осуществлении переданных полномочий в Администрацию поселения ежегодно не позднее </w:t>
      </w:r>
      <w:r>
        <w:rPr>
          <w:rFonts w:ascii="Times New Roman" w:hAnsi="Times New Roman"/>
          <w:sz w:val="28"/>
          <w:szCs w:val="28"/>
        </w:rPr>
        <w:t xml:space="preserve"> 2 полугодия </w:t>
      </w:r>
      <w:r w:rsidRPr="00103317">
        <w:rPr>
          <w:rFonts w:ascii="Times New Roman" w:hAnsi="Times New Roman"/>
          <w:sz w:val="28"/>
          <w:szCs w:val="28"/>
        </w:rPr>
        <w:t>года, следующего за отчетным;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2.2.3. Использовать выделяемые Администрацией поселения средства исключительно на осуществление переданных полномочий.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 Администрация района имеет право: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2.3.2. Посещать территорию и истребовать документы, относящиеся к предмету контрольного мероприятия;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течении месяца с момента его поступления принимает решение о порядке дальнейшего осуществления полномочий.</w:t>
      </w:r>
    </w:p>
    <w:p w:rsidR="000B17A6" w:rsidRPr="00103317" w:rsidRDefault="000B17A6" w:rsidP="00DD39C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03317">
        <w:rPr>
          <w:rFonts w:ascii="Times New Roman" w:hAnsi="Times New Roman"/>
          <w:b/>
          <w:sz w:val="28"/>
          <w:szCs w:val="28"/>
        </w:rPr>
        <w:t>. СРОК ДЕЙСТВИЯ СОГЛАШЕНИЯ</w:t>
      </w:r>
    </w:p>
    <w:p w:rsidR="000B17A6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3317">
        <w:rPr>
          <w:rFonts w:ascii="Times New Roman" w:hAnsi="Times New Roman"/>
          <w:sz w:val="28"/>
          <w:szCs w:val="28"/>
        </w:rPr>
        <w:t>.1.</w:t>
      </w:r>
      <w:r w:rsidRPr="00103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Соглашение заключено сроком на 1 год и действует в период с </w:t>
      </w:r>
      <w:hyperlink r:id="rId10" w:tooltip="1 января" w:history="1">
        <w:r w:rsidRPr="00103317">
          <w:rPr>
            <w:rStyle w:val="a5"/>
            <w:rFonts w:ascii="Times New Roman" w:hAnsi="Times New Roman"/>
            <w:color w:val="000000"/>
            <w:sz w:val="28"/>
            <w:szCs w:val="28"/>
          </w:rPr>
          <w:t xml:space="preserve">1 </w:t>
        </w:r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июля</w:t>
        </w:r>
      </w:hyperlink>
      <w:r w:rsidRPr="00103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 года по </w:t>
      </w:r>
      <w:hyperlink r:id="rId11" w:tooltip="31 декабря" w:history="1">
        <w:r w:rsidRPr="00103317">
          <w:rPr>
            <w:rStyle w:val="a5"/>
            <w:rFonts w:ascii="Times New Roman" w:hAnsi="Times New Roman"/>
            <w:color w:val="000000"/>
            <w:sz w:val="28"/>
            <w:szCs w:val="28"/>
          </w:rPr>
          <w:t>31 декабря</w:t>
        </w:r>
      </w:hyperlink>
      <w:r w:rsidRPr="00103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103317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3317">
        <w:rPr>
          <w:rFonts w:ascii="Times New Roman" w:hAnsi="Times New Roman"/>
          <w:sz w:val="28"/>
          <w:szCs w:val="28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</w:t>
      </w:r>
      <w:r>
        <w:rPr>
          <w:rFonts w:ascii="Times New Roman" w:hAnsi="Times New Roman"/>
          <w:sz w:val="28"/>
          <w:szCs w:val="28"/>
        </w:rPr>
        <w:t>, которое утверждается представительными органами соответствующих муниципальных образований</w:t>
      </w:r>
      <w:r w:rsidRPr="00103317">
        <w:rPr>
          <w:rFonts w:ascii="Times New Roman" w:hAnsi="Times New Roman"/>
          <w:sz w:val="28"/>
          <w:szCs w:val="28"/>
        </w:rPr>
        <w:t>.</w:t>
      </w:r>
    </w:p>
    <w:p w:rsidR="000B17A6" w:rsidRPr="00103317" w:rsidRDefault="000B17A6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03317">
        <w:rPr>
          <w:rFonts w:ascii="Times New Roman" w:hAnsi="Times New Roman"/>
          <w:color w:val="000000"/>
          <w:sz w:val="28"/>
          <w:szCs w:val="28"/>
        </w:rPr>
        <w:t>.3.</w:t>
      </w:r>
      <w:r w:rsidRPr="001033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При отсутствии письменного обращения какой-либо из сторон о </w:t>
      </w:r>
      <w:r>
        <w:rPr>
          <w:rFonts w:ascii="Times New Roman" w:hAnsi="Times New Roman"/>
          <w:color w:val="000000"/>
          <w:sz w:val="28"/>
          <w:szCs w:val="28"/>
        </w:rPr>
        <w:t>прекращении действия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или изменения финансового обеспечения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03317">
        <w:rPr>
          <w:rFonts w:ascii="Times New Roman" w:hAnsi="Times New Roman"/>
          <w:color w:val="000000"/>
          <w:sz w:val="28"/>
          <w:szCs w:val="28"/>
        </w:rPr>
        <w:t>оглашения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направленного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 три месяца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до истечения срока действия Соглашения, Соглашение считается пролонгированным на срок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B17A6" w:rsidRPr="00103317" w:rsidRDefault="000B17A6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03317">
        <w:rPr>
          <w:rFonts w:ascii="Times New Roman" w:hAnsi="Times New Roman"/>
          <w:b/>
          <w:sz w:val="28"/>
          <w:szCs w:val="28"/>
        </w:rPr>
        <w:t>. ОСНОВАНИЯ И ПОРЯДОК РАСТОРЖЕНИЯ СОГЛАШЕНИЯ</w:t>
      </w:r>
    </w:p>
    <w:p w:rsidR="000B17A6" w:rsidRPr="00103317" w:rsidRDefault="000B17A6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03317">
        <w:rPr>
          <w:rFonts w:ascii="Times New Roman" w:hAnsi="Times New Roman"/>
          <w:color w:val="000000"/>
          <w:sz w:val="28"/>
          <w:szCs w:val="28"/>
        </w:rPr>
        <w:t>.1. Настоящее Соглашение может быть расторгнуто (в том числе досрочно):</w:t>
      </w:r>
    </w:p>
    <w:p w:rsidR="000B17A6" w:rsidRPr="00103317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0B17A6" w:rsidRPr="00103317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103317">
        <w:rPr>
          <w:rFonts w:ascii="Times New Roman" w:hAnsi="Times New Roman"/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0B17A6" w:rsidRPr="00103317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B17A6" w:rsidRPr="00103317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4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0B17A6" w:rsidRPr="00103317" w:rsidRDefault="000B17A6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.3. При досрочном расторжении настоящего Соглашения муниципальны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й район обеспечивает в течении 3 месяцев 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 дня расторжения Соглашения 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возврат в бюджет сельского поселения часть объема межбюджетных  трансфертов, приходящуюся на не проведенные мероприятия.</w:t>
      </w:r>
    </w:p>
    <w:p w:rsidR="000B17A6" w:rsidRPr="00103317" w:rsidRDefault="000B17A6" w:rsidP="00DD39C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0331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317">
        <w:rPr>
          <w:rFonts w:ascii="Times New Roman" w:hAnsi="Times New Roman"/>
          <w:sz w:val="28"/>
          <w:szCs w:val="28"/>
        </w:rPr>
        <w:t>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B17A6" w:rsidRPr="00103317" w:rsidRDefault="000B17A6" w:rsidP="00DD39C1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03317">
        <w:rPr>
          <w:sz w:val="28"/>
          <w:szCs w:val="28"/>
        </w:rPr>
        <w:t xml:space="preserve">.2. Несвоевременный возврат перечисленных межбюджетных трансфертов в случае расторжения </w:t>
      </w:r>
      <w:r>
        <w:rPr>
          <w:sz w:val="28"/>
          <w:szCs w:val="28"/>
        </w:rPr>
        <w:t xml:space="preserve">настоящего Соглашения </w:t>
      </w:r>
      <w:r w:rsidRPr="00103317">
        <w:rPr>
          <w:sz w:val="28"/>
          <w:szCs w:val="28"/>
        </w:rPr>
        <w:t xml:space="preserve">влечет за собой уплату пеней в </w:t>
      </w:r>
      <w:r w:rsidRPr="00103317">
        <w:rPr>
          <w:color w:val="000000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12" w:tooltip="Банковский сектор в России" w:history="1">
        <w:r w:rsidRPr="000266ED">
          <w:rPr>
            <w:rStyle w:val="a5"/>
            <w:color w:val="000000"/>
            <w:sz w:val="28"/>
            <w:szCs w:val="28"/>
            <w:u w:val="none"/>
          </w:rPr>
          <w:t>банка Российской Федерации</w:t>
        </w:r>
      </w:hyperlink>
      <w:r w:rsidRPr="00103317">
        <w:rPr>
          <w:color w:val="000000"/>
          <w:sz w:val="28"/>
          <w:szCs w:val="28"/>
        </w:rPr>
        <w:t xml:space="preserve"> за каждый день </w:t>
      </w:r>
      <w:r w:rsidRPr="00103317">
        <w:rPr>
          <w:sz w:val="28"/>
          <w:szCs w:val="28"/>
        </w:rPr>
        <w:t>просрочки.</w:t>
      </w:r>
    </w:p>
    <w:p w:rsidR="000B17A6" w:rsidRPr="00103317" w:rsidRDefault="000B17A6" w:rsidP="00DD39C1">
      <w:pPr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0331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0B17A6" w:rsidRPr="00103317" w:rsidRDefault="000B17A6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7A6" w:rsidRPr="00103317" w:rsidRDefault="000B17A6" w:rsidP="00DD3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81"/>
      </w:tblGrid>
      <w:tr w:rsidR="000B17A6" w:rsidRPr="00103317" w:rsidTr="00A34669">
        <w:tc>
          <w:tcPr>
            <w:tcW w:w="4681" w:type="dxa"/>
          </w:tcPr>
          <w:p w:rsidR="000B17A6" w:rsidRPr="00A34669" w:rsidRDefault="000B17A6" w:rsidP="00A3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 xml:space="preserve">Исполняющая обязанности Главы администрации Скородненского сельского поселения Верховского района Орловской области </w:t>
            </w:r>
          </w:p>
          <w:p w:rsidR="000B17A6" w:rsidRPr="00A34669" w:rsidRDefault="000B17A6" w:rsidP="00A346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________________(Лаушкина Лилия Ивановна)</w:t>
            </w:r>
          </w:p>
          <w:p w:rsidR="000B17A6" w:rsidRPr="00A34669" w:rsidRDefault="000B17A6" w:rsidP="00A3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  <w:tc>
          <w:tcPr>
            <w:tcW w:w="4681" w:type="dxa"/>
          </w:tcPr>
          <w:p w:rsidR="000B17A6" w:rsidRPr="00A34669" w:rsidRDefault="000B17A6" w:rsidP="00A3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 xml:space="preserve">Глава Верховского района Орловской области </w:t>
            </w:r>
          </w:p>
          <w:p w:rsidR="000B17A6" w:rsidRPr="00A34669" w:rsidRDefault="000B17A6" w:rsidP="00A3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17A6" w:rsidRPr="00A34669" w:rsidRDefault="000B17A6" w:rsidP="00A346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_______________(Гладских Виктор                   Алексеевич)</w:t>
            </w:r>
          </w:p>
          <w:p w:rsidR="000B17A6" w:rsidRPr="00A34669" w:rsidRDefault="000B17A6" w:rsidP="00A3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69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0B17A6" w:rsidRDefault="000B17A6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7A6" w:rsidRDefault="000B1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17A6" w:rsidRPr="009B22C2" w:rsidRDefault="000B17A6" w:rsidP="00DD39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22C2">
        <w:rPr>
          <w:rFonts w:ascii="Times New Roman" w:hAnsi="Times New Roman"/>
          <w:sz w:val="26"/>
          <w:szCs w:val="26"/>
        </w:rPr>
        <w:t xml:space="preserve">Приложение к Соглашению </w:t>
      </w:r>
    </w:p>
    <w:p w:rsidR="000B17A6" w:rsidRPr="009B22C2" w:rsidRDefault="000B17A6" w:rsidP="00DD39C1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по осуществлению внутреннего муниципального</w:t>
      </w:r>
    </w:p>
    <w:p w:rsidR="000B17A6" w:rsidRPr="009B22C2" w:rsidRDefault="000B17A6" w:rsidP="00DD39C1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 финансового контроля</w:t>
      </w:r>
    </w:p>
    <w:p w:rsidR="000B17A6" w:rsidRPr="009B22C2" w:rsidRDefault="000B17A6" w:rsidP="00DD39C1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от_________________</w:t>
      </w:r>
    </w:p>
    <w:p w:rsidR="000B17A6" w:rsidRPr="009B22C2" w:rsidRDefault="000B17A6" w:rsidP="00DD39C1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B17A6" w:rsidRPr="009B22C2" w:rsidRDefault="000B17A6" w:rsidP="00DD39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0B17A6" w:rsidRPr="009B22C2" w:rsidRDefault="000B17A6" w:rsidP="00DD39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____________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6"/>
          <w:szCs w:val="26"/>
        </w:rPr>
        <w:t>_____________ района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  Администрации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_____________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>района</w:t>
      </w:r>
    </w:p>
    <w:p w:rsidR="000B17A6" w:rsidRDefault="000B17A6" w:rsidP="00DD39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17A6" w:rsidRDefault="000B17A6" w:rsidP="00C95961">
      <w:pPr>
        <w:pStyle w:val="a3"/>
        <w:spacing w:before="0" w:after="0"/>
        <w:ind w:firstLine="709"/>
      </w:pPr>
      <w:r>
        <w:t>Расчет межбюджетных трансфертов бюджету муниципального района производится в следующем порядке:</w:t>
      </w:r>
    </w:p>
    <w:p w:rsidR="000B17A6" w:rsidRDefault="000B17A6" w:rsidP="00C95961">
      <w:pPr>
        <w:pStyle w:val="a3"/>
        <w:spacing w:before="0" w:after="0"/>
        <w:ind w:firstLine="709"/>
      </w:pPr>
      <w:r>
        <w:rPr>
          <w:rStyle w:val="ad"/>
        </w:rPr>
        <w:t>V= (F+ R) х N</w:t>
      </w:r>
      <w:r w:rsidRPr="00064507">
        <w:rPr>
          <w:rStyle w:val="ad"/>
        </w:rPr>
        <w:t xml:space="preserve"> </w:t>
      </w:r>
      <w:r>
        <w:rPr>
          <w:rStyle w:val="ad"/>
        </w:rPr>
        <w:t>х</w:t>
      </w:r>
      <w:r w:rsidRPr="00064507">
        <w:rPr>
          <w:rStyle w:val="ad"/>
        </w:rPr>
        <w:t xml:space="preserve"> ∑</w:t>
      </w:r>
      <w:r>
        <w:rPr>
          <w:rStyle w:val="ad"/>
          <w:lang w:val="en-US"/>
        </w:rPr>
        <w:t>i</w:t>
      </w:r>
      <w:r w:rsidRPr="00064507">
        <w:rPr>
          <w:rStyle w:val="ad"/>
        </w:rPr>
        <w:t>/∑</w:t>
      </w:r>
      <w:r>
        <w:rPr>
          <w:rStyle w:val="ad"/>
        </w:rPr>
        <w:t>общ, где:</w:t>
      </w:r>
    </w:p>
    <w:p w:rsidR="000B17A6" w:rsidRDefault="000B17A6" w:rsidP="00C95961">
      <w:pPr>
        <w:pStyle w:val="a3"/>
        <w:spacing w:before="0" w:after="0"/>
        <w:ind w:firstLine="709"/>
      </w:pPr>
      <w:r>
        <w:rPr>
          <w:rStyle w:val="ad"/>
        </w:rPr>
        <w:t> </w:t>
      </w:r>
    </w:p>
    <w:p w:rsidR="000B17A6" w:rsidRDefault="000B17A6" w:rsidP="00C95961">
      <w:pPr>
        <w:pStyle w:val="a3"/>
        <w:spacing w:before="0" w:after="0"/>
        <w:ind w:firstLine="709"/>
      </w:pPr>
      <w:r>
        <w:rPr>
          <w:rStyle w:val="ad"/>
        </w:rPr>
        <w:t>V</w:t>
      </w:r>
      <w:r>
        <w:t xml:space="preserve"> – объем межбюджетных трансфертов, причитающийся бюджету муниципального района;</w:t>
      </w:r>
    </w:p>
    <w:p w:rsidR="000B17A6" w:rsidRDefault="000B17A6" w:rsidP="00C95961">
      <w:pPr>
        <w:pStyle w:val="a3"/>
        <w:spacing w:before="0" w:after="0"/>
        <w:ind w:firstLine="709"/>
      </w:pPr>
      <w:r>
        <w:rPr>
          <w:rStyle w:val="ad"/>
        </w:rPr>
        <w:t>F</w:t>
      </w:r>
      <w: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__________ района, осуществляющего переданные полномочия; </w:t>
      </w:r>
    </w:p>
    <w:p w:rsidR="000B17A6" w:rsidRDefault="000B17A6" w:rsidP="00C068FF">
      <w:pPr>
        <w:pStyle w:val="a3"/>
        <w:spacing w:before="0" w:after="0"/>
        <w:ind w:firstLine="709"/>
      </w:pPr>
      <w:r>
        <w:rPr>
          <w:rStyle w:val="ad"/>
        </w:rPr>
        <w:t>N</w:t>
      </w:r>
      <w: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0B17A6" w:rsidRDefault="000B17A6" w:rsidP="002D7DEF">
      <w:pPr>
        <w:pStyle w:val="a3"/>
        <w:spacing w:before="0" w:after="0"/>
        <w:ind w:firstLine="709"/>
        <w:rPr>
          <w:rStyle w:val="ad"/>
          <w:b w:val="0"/>
        </w:rPr>
      </w:pPr>
      <w:r>
        <w:rPr>
          <w:rStyle w:val="ad"/>
        </w:rPr>
        <w:t>N</w:t>
      </w:r>
      <w:r>
        <w:rPr>
          <w:rStyle w:val="ad"/>
          <w:b w:val="0"/>
        </w:rPr>
        <w:t xml:space="preserve"> принимает следующее значение:</w:t>
      </w:r>
    </w:p>
    <w:p w:rsidR="000B17A6" w:rsidRPr="00064507" w:rsidRDefault="000B17A6" w:rsidP="00C95961">
      <w:pPr>
        <w:pStyle w:val="a3"/>
        <w:spacing w:before="0" w:after="0"/>
        <w:ind w:firstLine="709"/>
        <w:rPr>
          <w:b/>
        </w:rPr>
      </w:pPr>
      <w:r w:rsidRPr="00085AF5">
        <w:rPr>
          <w:rStyle w:val="ad"/>
          <w:b w:val="0"/>
        </w:rPr>
        <w:t>1)</w:t>
      </w:r>
      <w:r>
        <w:rPr>
          <w:rStyle w:val="ad"/>
          <w:b w:val="0"/>
        </w:rPr>
        <w:t xml:space="preserve"> если на территории муниципального района находится до 9 сельских (городских) поселений </w:t>
      </w:r>
      <w:r>
        <w:t>- №</w:t>
      </w:r>
      <w:r w:rsidRPr="00085AF5">
        <w:t>=1</w:t>
      </w:r>
      <w:r>
        <w:t>;</w:t>
      </w:r>
    </w:p>
    <w:p w:rsidR="000B17A6" w:rsidRDefault="000B17A6" w:rsidP="00C95961">
      <w:pPr>
        <w:pStyle w:val="a3"/>
        <w:spacing w:before="0" w:after="0"/>
        <w:ind w:firstLine="709"/>
      </w:pPr>
      <w:r w:rsidRPr="005D14AD">
        <w:rPr>
          <w:rStyle w:val="ad"/>
          <w:b w:val="0"/>
        </w:rPr>
        <w:t xml:space="preserve">2) </w:t>
      </w:r>
      <w:r>
        <w:rPr>
          <w:rStyle w:val="ad"/>
          <w:b w:val="0"/>
        </w:rPr>
        <w:t xml:space="preserve">если, на территории муниципального района находится свыше 9 сельских (городских) поселений </w:t>
      </w:r>
      <w:r>
        <w:t>- №</w:t>
      </w:r>
      <w:r w:rsidRPr="00085AF5">
        <w:t>=</w:t>
      </w:r>
      <w:r>
        <w:t>2.</w:t>
      </w:r>
    </w:p>
    <w:p w:rsidR="000B17A6" w:rsidRDefault="000B17A6" w:rsidP="00C95961">
      <w:pPr>
        <w:pStyle w:val="a3"/>
        <w:spacing w:before="0" w:after="0"/>
        <w:ind w:firstLine="709"/>
      </w:pPr>
      <w:r>
        <w:rPr>
          <w:rStyle w:val="ad"/>
        </w:rPr>
        <w:t>R</w:t>
      </w:r>
      <w:r>
        <w:t xml:space="preserve"> – расходы на материально-техническое обеспечение на одного ведущего специалиста (10 – 20 % от денежного содержания ведущего специалиста).</w:t>
      </w:r>
    </w:p>
    <w:p w:rsidR="000B17A6" w:rsidRDefault="000B17A6" w:rsidP="00085AF5">
      <w:pPr>
        <w:pStyle w:val="a3"/>
        <w:spacing w:before="0" w:after="0"/>
        <w:ind w:firstLine="709"/>
      </w:pPr>
      <w:r>
        <w:t> </w:t>
      </w:r>
      <w:r w:rsidRPr="008A5377">
        <w:rPr>
          <w:b/>
        </w:rPr>
        <w:t>∑</w:t>
      </w:r>
      <w:r w:rsidRPr="008A5377">
        <w:rPr>
          <w:b/>
          <w:lang w:val="en-US"/>
        </w:rPr>
        <w:t>i</w:t>
      </w:r>
      <w:r>
        <w:t xml:space="preserve"> </w:t>
      </w:r>
      <w:r w:rsidRPr="00743F89">
        <w:t>=</w:t>
      </w:r>
      <w:r>
        <w:t xml:space="preserve"> сумма расходов бюджета сельского (городского) поселения за отчетный финансовый год.</w:t>
      </w:r>
    </w:p>
    <w:p w:rsidR="000B17A6" w:rsidRPr="00743F89" w:rsidRDefault="000B17A6" w:rsidP="00085AF5">
      <w:pPr>
        <w:pStyle w:val="a3"/>
        <w:spacing w:before="0" w:after="0"/>
        <w:ind w:firstLine="709"/>
      </w:pPr>
      <w:r w:rsidRPr="008A5377">
        <w:rPr>
          <w:b/>
        </w:rPr>
        <w:t>∑общ</w:t>
      </w:r>
      <w:r>
        <w:t xml:space="preserve"> </w:t>
      </w:r>
      <w:r w:rsidRPr="00743F89">
        <w:t>=</w:t>
      </w:r>
      <w:r>
        <w:t xml:space="preserve"> сумма расходов по всем сельским (городским) поселениям муниципального района за отчетный финансовый год.</w:t>
      </w:r>
    </w:p>
    <w:p w:rsidR="000B17A6" w:rsidRDefault="000B17A6" w:rsidP="00C95961">
      <w:pPr>
        <w:pStyle w:val="a3"/>
        <w:spacing w:before="0" w:after="0"/>
        <w:ind w:firstLine="709"/>
      </w:pPr>
    </w:p>
    <w:sectPr w:rsidR="000B17A6" w:rsidSect="009E141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D6" w:rsidRDefault="003F62D6" w:rsidP="009E141C">
      <w:pPr>
        <w:spacing w:after="0" w:line="240" w:lineRule="auto"/>
      </w:pPr>
      <w:r>
        <w:separator/>
      </w:r>
    </w:p>
  </w:endnote>
  <w:endnote w:type="continuationSeparator" w:id="0">
    <w:p w:rsidR="003F62D6" w:rsidRDefault="003F62D6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6" w:rsidRDefault="000B17A6">
    <w:pPr>
      <w:pStyle w:val="ab"/>
      <w:jc w:val="center"/>
    </w:pPr>
  </w:p>
  <w:p w:rsidR="000B17A6" w:rsidRDefault="000B17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D6" w:rsidRDefault="003F62D6" w:rsidP="009E141C">
      <w:pPr>
        <w:spacing w:after="0" w:line="240" w:lineRule="auto"/>
      </w:pPr>
      <w:r>
        <w:separator/>
      </w:r>
    </w:p>
  </w:footnote>
  <w:footnote w:type="continuationSeparator" w:id="0">
    <w:p w:rsidR="003F62D6" w:rsidRDefault="003F62D6" w:rsidP="009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A6" w:rsidRDefault="003F62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0D19">
      <w:rPr>
        <w:noProof/>
      </w:rPr>
      <w:t>6</w:t>
    </w:r>
    <w:r>
      <w:rPr>
        <w:noProof/>
      </w:rPr>
      <w:fldChar w:fldCharType="end"/>
    </w:r>
  </w:p>
  <w:p w:rsidR="000B17A6" w:rsidRDefault="000B17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553"/>
    <w:multiLevelType w:val="hybridMultilevel"/>
    <w:tmpl w:val="276E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CC"/>
    <w:rsid w:val="000266ED"/>
    <w:rsid w:val="00064507"/>
    <w:rsid w:val="00085AF5"/>
    <w:rsid w:val="000B12BD"/>
    <w:rsid w:val="000B17A6"/>
    <w:rsid w:val="000C1999"/>
    <w:rsid w:val="00103317"/>
    <w:rsid w:val="00113136"/>
    <w:rsid w:val="00127CD7"/>
    <w:rsid w:val="00182367"/>
    <w:rsid w:val="00192B99"/>
    <w:rsid w:val="001F0A22"/>
    <w:rsid w:val="001F55F3"/>
    <w:rsid w:val="00211D5F"/>
    <w:rsid w:val="0021532D"/>
    <w:rsid w:val="002D7DEF"/>
    <w:rsid w:val="003577F4"/>
    <w:rsid w:val="003F62D6"/>
    <w:rsid w:val="003F6AFC"/>
    <w:rsid w:val="00427221"/>
    <w:rsid w:val="00481431"/>
    <w:rsid w:val="00521B22"/>
    <w:rsid w:val="00527DEC"/>
    <w:rsid w:val="005C50EE"/>
    <w:rsid w:val="005D14AD"/>
    <w:rsid w:val="005E5355"/>
    <w:rsid w:val="006010DE"/>
    <w:rsid w:val="006A6FCD"/>
    <w:rsid w:val="007170CC"/>
    <w:rsid w:val="00743F89"/>
    <w:rsid w:val="00793ACC"/>
    <w:rsid w:val="007F172A"/>
    <w:rsid w:val="00814AB8"/>
    <w:rsid w:val="00840746"/>
    <w:rsid w:val="008A5377"/>
    <w:rsid w:val="008B2838"/>
    <w:rsid w:val="009737F3"/>
    <w:rsid w:val="009B22C2"/>
    <w:rsid w:val="009C35BD"/>
    <w:rsid w:val="009E141C"/>
    <w:rsid w:val="00A134AF"/>
    <w:rsid w:val="00A34669"/>
    <w:rsid w:val="00A50666"/>
    <w:rsid w:val="00A62B4D"/>
    <w:rsid w:val="00AC6953"/>
    <w:rsid w:val="00AD32B3"/>
    <w:rsid w:val="00AE0B1E"/>
    <w:rsid w:val="00B43B2D"/>
    <w:rsid w:val="00B7613D"/>
    <w:rsid w:val="00B96906"/>
    <w:rsid w:val="00BB76CE"/>
    <w:rsid w:val="00C068FF"/>
    <w:rsid w:val="00C328FE"/>
    <w:rsid w:val="00C5756F"/>
    <w:rsid w:val="00C95961"/>
    <w:rsid w:val="00C95A3D"/>
    <w:rsid w:val="00CB2BFA"/>
    <w:rsid w:val="00CB4D9F"/>
    <w:rsid w:val="00CD6D23"/>
    <w:rsid w:val="00D121C5"/>
    <w:rsid w:val="00D16BCE"/>
    <w:rsid w:val="00D50462"/>
    <w:rsid w:val="00D60D19"/>
    <w:rsid w:val="00D70695"/>
    <w:rsid w:val="00DA6E8F"/>
    <w:rsid w:val="00DD39C1"/>
    <w:rsid w:val="00E64DD7"/>
    <w:rsid w:val="00E91B38"/>
    <w:rsid w:val="00F01326"/>
    <w:rsid w:val="00F03404"/>
    <w:rsid w:val="00F2073A"/>
    <w:rsid w:val="00F523CD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D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DD39C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7DEC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E141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E141C"/>
    <w:rPr>
      <w:rFonts w:ascii="Calibri" w:hAnsi="Calibri" w:cs="Times New Roman"/>
      <w:lang w:eastAsia="ru-RU"/>
    </w:rPr>
  </w:style>
  <w:style w:type="character" w:styleId="ad">
    <w:name w:val="Strong"/>
    <w:uiPriority w:val="99"/>
    <w:qFormat/>
    <w:rsid w:val="00C95961"/>
    <w:rPr>
      <w:rFonts w:cs="Times New Roman"/>
      <w:b/>
      <w:bCs/>
    </w:rPr>
  </w:style>
  <w:style w:type="paragraph" w:styleId="ae">
    <w:name w:val="No Spacing"/>
    <w:uiPriority w:val="99"/>
    <w:qFormat/>
    <w:rsid w:val="00A50666"/>
    <w:pPr>
      <w:suppressAutoHyphens/>
    </w:pPr>
    <w:rPr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20B12C6424B019ECA73CD645FC410FC84DBFDD1A4B6AF0CDA2B1C5B3162F6A898EBDEF1781BDOAd6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ankovskij_sektor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31_dekabr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1_yanvar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1E20B12C6424B019ECA73CD645FC410FC84DBFDD1A4B6AF0CDA2B1C5B3162F6A898EBDEF1781BCOAd6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</dc:creator>
  <cp:keywords/>
  <dc:description/>
  <cp:lastModifiedBy>User</cp:lastModifiedBy>
  <cp:revision>5</cp:revision>
  <cp:lastPrinted>2018-07-26T08:42:00Z</cp:lastPrinted>
  <dcterms:created xsi:type="dcterms:W3CDTF">2018-07-11T08:35:00Z</dcterms:created>
  <dcterms:modified xsi:type="dcterms:W3CDTF">2020-08-10T12:15:00Z</dcterms:modified>
</cp:coreProperties>
</file>