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81" w:rsidRPr="0097067B" w:rsidRDefault="00666681" w:rsidP="000C1A15">
      <w:pPr>
        <w:jc w:val="center"/>
        <w:rPr>
          <w:b/>
          <w:sz w:val="28"/>
          <w:szCs w:val="28"/>
        </w:rPr>
      </w:pPr>
      <w:r w:rsidRPr="0097067B">
        <w:rPr>
          <w:b/>
          <w:sz w:val="28"/>
          <w:szCs w:val="28"/>
        </w:rPr>
        <w:t>РОССИЙСКАЯ ФЕДЕРАЦИЯ</w:t>
      </w:r>
    </w:p>
    <w:p w:rsidR="00666681" w:rsidRPr="0097067B" w:rsidRDefault="00666681" w:rsidP="000C1A15">
      <w:pPr>
        <w:jc w:val="center"/>
        <w:rPr>
          <w:b/>
          <w:sz w:val="28"/>
          <w:szCs w:val="28"/>
        </w:rPr>
      </w:pPr>
    </w:p>
    <w:p w:rsidR="00666681" w:rsidRPr="0097067B" w:rsidRDefault="00666681" w:rsidP="000C1A15">
      <w:pPr>
        <w:jc w:val="center"/>
        <w:rPr>
          <w:b/>
          <w:sz w:val="28"/>
          <w:szCs w:val="28"/>
        </w:rPr>
      </w:pPr>
      <w:r w:rsidRPr="0097067B">
        <w:rPr>
          <w:b/>
          <w:sz w:val="28"/>
          <w:szCs w:val="28"/>
        </w:rPr>
        <w:t>ОРЛОВСКАЯ ОБЛАСТЬ</w:t>
      </w:r>
    </w:p>
    <w:p w:rsidR="00666681" w:rsidRPr="0097067B" w:rsidRDefault="00666681" w:rsidP="000C1A15">
      <w:pPr>
        <w:jc w:val="center"/>
        <w:rPr>
          <w:b/>
          <w:sz w:val="28"/>
          <w:szCs w:val="28"/>
        </w:rPr>
      </w:pPr>
    </w:p>
    <w:p w:rsidR="00666681" w:rsidRPr="0097067B" w:rsidRDefault="00666681" w:rsidP="000C1A15">
      <w:pPr>
        <w:jc w:val="center"/>
        <w:rPr>
          <w:b/>
          <w:sz w:val="28"/>
          <w:szCs w:val="28"/>
        </w:rPr>
      </w:pPr>
      <w:r w:rsidRPr="0097067B">
        <w:rPr>
          <w:b/>
          <w:sz w:val="28"/>
          <w:szCs w:val="28"/>
        </w:rPr>
        <w:t>ВЕРХОВСКИЙ РАЙОН</w:t>
      </w:r>
    </w:p>
    <w:p w:rsidR="00666681" w:rsidRPr="0097067B" w:rsidRDefault="00666681" w:rsidP="000C1A15">
      <w:pPr>
        <w:jc w:val="center"/>
        <w:rPr>
          <w:b/>
          <w:sz w:val="28"/>
          <w:szCs w:val="28"/>
        </w:rPr>
      </w:pPr>
    </w:p>
    <w:p w:rsidR="00666681" w:rsidRPr="0097067B" w:rsidRDefault="00666681" w:rsidP="000C1A15">
      <w:pPr>
        <w:rPr>
          <w:b/>
          <w:sz w:val="28"/>
          <w:szCs w:val="28"/>
        </w:rPr>
      </w:pPr>
      <w:r w:rsidRPr="0097067B">
        <w:rPr>
          <w:b/>
          <w:sz w:val="28"/>
          <w:szCs w:val="28"/>
        </w:rPr>
        <w:t xml:space="preserve">                       СКОРОДНЕНСКИЙ СЕЛЬСКИЙ СОВЕТ</w:t>
      </w:r>
    </w:p>
    <w:p w:rsidR="00666681" w:rsidRPr="0097067B" w:rsidRDefault="00666681" w:rsidP="000C1A15">
      <w:pPr>
        <w:jc w:val="center"/>
        <w:rPr>
          <w:b/>
          <w:sz w:val="28"/>
          <w:szCs w:val="28"/>
        </w:rPr>
      </w:pPr>
      <w:r w:rsidRPr="0097067B">
        <w:rPr>
          <w:b/>
          <w:sz w:val="28"/>
          <w:szCs w:val="28"/>
        </w:rPr>
        <w:t>НАРОДНЫХ ДЕПУТАТОВ</w:t>
      </w:r>
    </w:p>
    <w:p w:rsidR="00666681" w:rsidRDefault="00666681" w:rsidP="00666681">
      <w:pPr>
        <w:jc w:val="center"/>
        <w:rPr>
          <w:b/>
          <w:sz w:val="28"/>
          <w:szCs w:val="28"/>
        </w:rPr>
      </w:pPr>
    </w:p>
    <w:p w:rsidR="00666681" w:rsidRPr="005D28A2" w:rsidRDefault="00666681" w:rsidP="00666681">
      <w:pPr>
        <w:jc w:val="center"/>
        <w:rPr>
          <w:b/>
          <w:sz w:val="32"/>
          <w:szCs w:val="32"/>
        </w:rPr>
      </w:pPr>
      <w:r w:rsidRPr="005D28A2">
        <w:rPr>
          <w:b/>
          <w:sz w:val="32"/>
          <w:szCs w:val="32"/>
        </w:rPr>
        <w:t>РЕШЕНИЕ</w:t>
      </w:r>
    </w:p>
    <w:p w:rsidR="00666681" w:rsidRDefault="00666681" w:rsidP="00666681">
      <w:pPr>
        <w:jc w:val="center"/>
        <w:rPr>
          <w:b/>
          <w:sz w:val="28"/>
          <w:szCs w:val="28"/>
        </w:rPr>
      </w:pPr>
    </w:p>
    <w:p w:rsidR="00666681" w:rsidRDefault="00666681" w:rsidP="00666681">
      <w:pPr>
        <w:tabs>
          <w:tab w:val="left" w:pos="195"/>
          <w:tab w:val="center" w:pos="4677"/>
        </w:tabs>
        <w:rPr>
          <w:b/>
          <w:sz w:val="28"/>
          <w:szCs w:val="28"/>
        </w:rPr>
      </w:pPr>
      <w:r>
        <w:rPr>
          <w:b/>
          <w:sz w:val="28"/>
          <w:szCs w:val="28"/>
        </w:rPr>
        <w:tab/>
        <w:t>«</w:t>
      </w:r>
      <w:r w:rsidR="006B6D7F">
        <w:rPr>
          <w:b/>
          <w:sz w:val="28"/>
          <w:szCs w:val="28"/>
          <w:u w:val="single"/>
        </w:rPr>
        <w:t>22</w:t>
      </w:r>
      <w:r>
        <w:rPr>
          <w:b/>
          <w:sz w:val="28"/>
          <w:szCs w:val="28"/>
        </w:rPr>
        <w:t>»</w:t>
      </w:r>
      <w:r w:rsidR="006B6D7F">
        <w:rPr>
          <w:b/>
          <w:sz w:val="28"/>
          <w:szCs w:val="28"/>
          <w:u w:val="single"/>
        </w:rPr>
        <w:t>декабря</w:t>
      </w:r>
      <w:r w:rsidR="00E03AAF">
        <w:rPr>
          <w:b/>
          <w:sz w:val="28"/>
          <w:szCs w:val="28"/>
          <w:u w:val="single"/>
        </w:rPr>
        <w:t xml:space="preserve"> </w:t>
      </w:r>
      <w:r w:rsidR="00EF3F61">
        <w:rPr>
          <w:b/>
          <w:sz w:val="28"/>
          <w:szCs w:val="28"/>
        </w:rPr>
        <w:t>201</w:t>
      </w:r>
      <w:r w:rsidR="00A6512C">
        <w:rPr>
          <w:b/>
          <w:sz w:val="28"/>
          <w:szCs w:val="28"/>
        </w:rPr>
        <w:t>5</w:t>
      </w:r>
      <w:r>
        <w:rPr>
          <w:b/>
          <w:sz w:val="28"/>
          <w:szCs w:val="28"/>
        </w:rPr>
        <w:t>г</w:t>
      </w:r>
      <w:r>
        <w:rPr>
          <w:b/>
          <w:sz w:val="28"/>
          <w:szCs w:val="28"/>
        </w:rPr>
        <w:tab/>
        <w:t xml:space="preserve">           №  </w:t>
      </w:r>
      <w:r w:rsidR="006B6D7F">
        <w:rPr>
          <w:b/>
          <w:sz w:val="28"/>
          <w:szCs w:val="28"/>
          <w:u w:val="single"/>
        </w:rPr>
        <w:t>16</w:t>
      </w:r>
    </w:p>
    <w:p w:rsidR="00666681" w:rsidRPr="008D49E5" w:rsidRDefault="00666681" w:rsidP="00666681">
      <w:pPr>
        <w:jc w:val="center"/>
        <w:rPr>
          <w:b/>
          <w:sz w:val="28"/>
          <w:szCs w:val="28"/>
        </w:rPr>
      </w:pPr>
    </w:p>
    <w:p w:rsidR="00666681" w:rsidRPr="008D49E5" w:rsidRDefault="00666681" w:rsidP="00666681">
      <w:pPr>
        <w:jc w:val="both"/>
        <w:rPr>
          <w:b/>
        </w:rPr>
      </w:pPr>
    </w:p>
    <w:tbl>
      <w:tblPr>
        <w:tblW w:w="9588" w:type="dxa"/>
        <w:tblLook w:val="01E0"/>
      </w:tblPr>
      <w:tblGrid>
        <w:gridCol w:w="4668"/>
        <w:gridCol w:w="1200"/>
        <w:gridCol w:w="3720"/>
      </w:tblGrid>
      <w:tr w:rsidR="00666681" w:rsidRPr="00877FBF" w:rsidTr="00666681">
        <w:tc>
          <w:tcPr>
            <w:tcW w:w="4668" w:type="dxa"/>
          </w:tcPr>
          <w:p w:rsidR="00666681" w:rsidRPr="000C1A15" w:rsidRDefault="00666681" w:rsidP="00A6512C">
            <w:pPr>
              <w:jc w:val="center"/>
            </w:pPr>
            <w:r w:rsidRPr="000C1A15">
              <w:t>О бюджете Скородненск</w:t>
            </w:r>
            <w:r w:rsidR="00EF3F61">
              <w:t>ого сельского поселения  на 201</w:t>
            </w:r>
            <w:r w:rsidR="00A6512C">
              <w:t>6</w:t>
            </w:r>
            <w:r w:rsidRPr="000C1A15">
              <w:t xml:space="preserve">год </w:t>
            </w:r>
          </w:p>
        </w:tc>
        <w:tc>
          <w:tcPr>
            <w:tcW w:w="1200" w:type="dxa"/>
          </w:tcPr>
          <w:p w:rsidR="00666681" w:rsidRPr="00877FBF" w:rsidRDefault="00666681" w:rsidP="00666681">
            <w:pPr>
              <w:jc w:val="both"/>
              <w:rPr>
                <w:sz w:val="20"/>
                <w:szCs w:val="20"/>
              </w:rPr>
            </w:pPr>
          </w:p>
        </w:tc>
        <w:tc>
          <w:tcPr>
            <w:tcW w:w="3720" w:type="dxa"/>
          </w:tcPr>
          <w:p w:rsidR="00666681" w:rsidRPr="00877FBF" w:rsidRDefault="00666681" w:rsidP="00666681">
            <w:pPr>
              <w:jc w:val="both"/>
              <w:rPr>
                <w:sz w:val="20"/>
                <w:szCs w:val="20"/>
              </w:rPr>
            </w:pPr>
          </w:p>
        </w:tc>
      </w:tr>
    </w:tbl>
    <w:p w:rsidR="00666681" w:rsidRPr="004A676F" w:rsidRDefault="00666681" w:rsidP="00666681">
      <w:pPr>
        <w:jc w:val="both"/>
        <w:rPr>
          <w:sz w:val="20"/>
          <w:szCs w:val="20"/>
        </w:rPr>
      </w:pPr>
    </w:p>
    <w:p w:rsidR="00666681" w:rsidRPr="00157DB2" w:rsidRDefault="00666681" w:rsidP="00666681">
      <w:pPr>
        <w:jc w:val="both"/>
        <w:rPr>
          <w:b/>
        </w:rPr>
      </w:pPr>
    </w:p>
    <w:p w:rsidR="00666681" w:rsidRPr="008F0557" w:rsidRDefault="00666681" w:rsidP="00666681">
      <w:pPr>
        <w:jc w:val="both"/>
        <w:rPr>
          <w:b/>
        </w:rPr>
      </w:pPr>
      <w:r w:rsidRPr="00157DB2">
        <w:rPr>
          <w:b/>
        </w:rPr>
        <w:t>Статья 1. Основные характер</w:t>
      </w:r>
      <w:r>
        <w:rPr>
          <w:b/>
        </w:rPr>
        <w:t>истики бюджета</w:t>
      </w:r>
      <w:r w:rsidRPr="000B0623">
        <w:rPr>
          <w:b/>
        </w:rPr>
        <w:t xml:space="preserve"> </w:t>
      </w:r>
      <w:r>
        <w:rPr>
          <w:b/>
        </w:rPr>
        <w:t>поселения на 201</w:t>
      </w:r>
      <w:r w:rsidR="00A6512C">
        <w:rPr>
          <w:b/>
        </w:rPr>
        <w:t>6</w:t>
      </w:r>
      <w:r>
        <w:rPr>
          <w:b/>
        </w:rPr>
        <w:t xml:space="preserve"> год</w:t>
      </w:r>
      <w:r w:rsidRPr="00157DB2">
        <w:rPr>
          <w:b/>
        </w:rPr>
        <w:t>.</w:t>
      </w:r>
    </w:p>
    <w:p w:rsidR="00666681" w:rsidRDefault="00666681" w:rsidP="00666681">
      <w:pPr>
        <w:numPr>
          <w:ilvl w:val="0"/>
          <w:numId w:val="1"/>
        </w:numPr>
        <w:jc w:val="both"/>
      </w:pPr>
      <w:r>
        <w:t>Утвердить основные характеристики бюджета поселения на 201</w:t>
      </w:r>
      <w:r w:rsidR="00A6512C">
        <w:t>6 год:</w:t>
      </w:r>
    </w:p>
    <w:p w:rsidR="00666681" w:rsidRDefault="00666681" w:rsidP="00666681">
      <w:pPr>
        <w:numPr>
          <w:ilvl w:val="0"/>
          <w:numId w:val="2"/>
        </w:numPr>
        <w:jc w:val="both"/>
      </w:pPr>
      <w:r>
        <w:t>общий объём доходов бюджета поселения на 201</w:t>
      </w:r>
      <w:r w:rsidR="00A6512C">
        <w:t>6</w:t>
      </w:r>
      <w:r>
        <w:t xml:space="preserve"> год в сумме </w:t>
      </w:r>
      <w:r w:rsidR="00B61761">
        <w:t>542,5</w:t>
      </w:r>
      <w:r>
        <w:t xml:space="preserve"> тыс. рублей, </w:t>
      </w:r>
    </w:p>
    <w:p w:rsidR="00666681" w:rsidRDefault="00EA42EF" w:rsidP="00666681">
      <w:pPr>
        <w:numPr>
          <w:ilvl w:val="0"/>
          <w:numId w:val="2"/>
        </w:numPr>
        <w:jc w:val="both"/>
      </w:pPr>
      <w:r>
        <w:t>о</w:t>
      </w:r>
      <w:r w:rsidR="00666681">
        <w:t>бщий объём расходов бюджета поселения на 201</w:t>
      </w:r>
      <w:r w:rsidR="00B61761">
        <w:t>6</w:t>
      </w:r>
      <w:r w:rsidR="00666681">
        <w:t xml:space="preserve"> год в сумме </w:t>
      </w:r>
      <w:r w:rsidR="00B61761">
        <w:t>1282,1</w:t>
      </w:r>
      <w:r w:rsidR="00666681">
        <w:t xml:space="preserve"> тыс. рублей,  </w:t>
      </w:r>
    </w:p>
    <w:p w:rsidR="00EA42EF" w:rsidRDefault="00B61761" w:rsidP="00666681">
      <w:pPr>
        <w:numPr>
          <w:ilvl w:val="0"/>
          <w:numId w:val="2"/>
        </w:numPr>
        <w:jc w:val="both"/>
      </w:pPr>
      <w:r>
        <w:t>дефицит бюджета поселения в 2016 году – 739,6</w:t>
      </w:r>
      <w:r w:rsidR="00EA42EF">
        <w:t xml:space="preserve"> тыс. рублей</w:t>
      </w:r>
      <w:r w:rsidR="003A4164">
        <w:t xml:space="preserve">; источники финансирования дефицита бюджета сельского </w:t>
      </w:r>
      <w:r w:rsidR="004D61C3">
        <w:t>поселения согласно приложению 1</w:t>
      </w:r>
      <w:r w:rsidR="003A4164">
        <w:t>к настоящему решению.</w:t>
      </w:r>
    </w:p>
    <w:p w:rsidR="00666681" w:rsidRDefault="004D61C3" w:rsidP="004D61C3">
      <w:pPr>
        <w:pStyle w:val="aa"/>
        <w:numPr>
          <w:ilvl w:val="0"/>
          <w:numId w:val="1"/>
        </w:numPr>
        <w:jc w:val="both"/>
      </w:pPr>
      <w:r>
        <w:t>Н</w:t>
      </w:r>
      <w:r w:rsidR="00666681">
        <w:t>ормативную в</w:t>
      </w:r>
      <w:r w:rsidR="00517257">
        <w:t xml:space="preserve">еличину резервного фонда на </w:t>
      </w:r>
      <w:r w:rsidR="00B61761">
        <w:t>2016г</w:t>
      </w:r>
      <w:r w:rsidR="00517257">
        <w:t>. в сумме 2</w:t>
      </w:r>
      <w:r w:rsidR="00666681">
        <w:t>,0 тыс. рублей.</w:t>
      </w:r>
    </w:p>
    <w:p w:rsidR="00666681" w:rsidRDefault="00666681" w:rsidP="00666681">
      <w:pPr>
        <w:jc w:val="both"/>
      </w:pPr>
    </w:p>
    <w:p w:rsidR="00666681" w:rsidRPr="008F0557" w:rsidRDefault="00666681" w:rsidP="00666681">
      <w:pPr>
        <w:jc w:val="both"/>
        <w:rPr>
          <w:b/>
        </w:rPr>
      </w:pPr>
      <w:r w:rsidRPr="00157DB2">
        <w:rPr>
          <w:b/>
        </w:rPr>
        <w:t>Статья 2. Нормативы распределения доходов между районным бюджетом и бюджетом сельско</w:t>
      </w:r>
      <w:r w:rsidR="00B61761">
        <w:rPr>
          <w:b/>
        </w:rPr>
        <w:t>го поселения на 2016</w:t>
      </w:r>
      <w:r w:rsidR="00517257">
        <w:rPr>
          <w:b/>
        </w:rPr>
        <w:t xml:space="preserve"> г</w:t>
      </w:r>
      <w:r w:rsidR="00B61761">
        <w:rPr>
          <w:b/>
        </w:rPr>
        <w:t>од.</w:t>
      </w:r>
    </w:p>
    <w:p w:rsidR="00666681" w:rsidRDefault="00666681" w:rsidP="00666681">
      <w:pPr>
        <w:jc w:val="both"/>
      </w:pPr>
      <w:r>
        <w:t>В соответствии с пунктом 2 статьи 184.1 Бюджетного кодекса Российской Федерации утвердить нормативы распределения доходов по у</w:t>
      </w:r>
      <w:r w:rsidR="00B61761">
        <w:t>ровням бюджетной системы на 2016</w:t>
      </w:r>
      <w:r w:rsidR="00517257">
        <w:t xml:space="preserve"> год </w:t>
      </w:r>
      <w:r w:rsidR="00E82635">
        <w:t>согласно приложению 2</w:t>
      </w:r>
      <w:r>
        <w:t xml:space="preserve"> к настоящему решению.</w:t>
      </w:r>
    </w:p>
    <w:p w:rsidR="00666681" w:rsidRDefault="00666681" w:rsidP="00666681">
      <w:pPr>
        <w:jc w:val="both"/>
      </w:pPr>
    </w:p>
    <w:p w:rsidR="00666681" w:rsidRPr="00157DB2" w:rsidRDefault="00666681" w:rsidP="00666681">
      <w:pPr>
        <w:jc w:val="both"/>
        <w:rPr>
          <w:b/>
        </w:rPr>
      </w:pPr>
      <w:r w:rsidRPr="00157DB2">
        <w:rPr>
          <w:b/>
        </w:rPr>
        <w:t>Статья 3. Администраторы доходов бю</w:t>
      </w:r>
      <w:r>
        <w:rPr>
          <w:b/>
        </w:rPr>
        <w:t>джета сельского поселения.</w:t>
      </w:r>
    </w:p>
    <w:p w:rsidR="00666681" w:rsidRDefault="00666681" w:rsidP="00666681">
      <w:pPr>
        <w:numPr>
          <w:ilvl w:val="0"/>
          <w:numId w:val="3"/>
        </w:numPr>
        <w:jc w:val="both"/>
      </w:pPr>
      <w:r>
        <w:t>Утвердить перечень администраторов доходов бюджета поселения – органов местного самоуправления Скородненского сельского поселения Верховск</w:t>
      </w:r>
      <w:r w:rsidR="00E82635">
        <w:t>ого района согласно приложению 3</w:t>
      </w:r>
      <w:r>
        <w:t xml:space="preserve"> к настоящему решению.</w:t>
      </w:r>
    </w:p>
    <w:p w:rsidR="00666681" w:rsidRDefault="00666681" w:rsidP="00666681">
      <w:pPr>
        <w:numPr>
          <w:ilvl w:val="0"/>
          <w:numId w:val="3"/>
        </w:numPr>
        <w:jc w:val="both"/>
      </w:pPr>
      <w:r>
        <w:t>Утвердить перечень администраторов доходов бюджета поселения – органов государственной власти Российской</w:t>
      </w:r>
      <w:r w:rsidR="00E82635">
        <w:t xml:space="preserve"> Федерации согласно приложению 4</w:t>
      </w:r>
      <w:r>
        <w:t xml:space="preserve"> к настоящему решению.</w:t>
      </w:r>
    </w:p>
    <w:p w:rsidR="00666681" w:rsidRDefault="00666681" w:rsidP="00666681">
      <w:pPr>
        <w:numPr>
          <w:ilvl w:val="0"/>
          <w:numId w:val="3"/>
        </w:numPr>
        <w:jc w:val="both"/>
      </w:pPr>
      <w:proofErr w:type="gramStart"/>
      <w:r>
        <w:t>В случае изменения в 201</w:t>
      </w:r>
      <w:r w:rsidR="00B61761">
        <w:t>6</w:t>
      </w:r>
      <w:r>
        <w:t xml:space="preserve"> году состава и (или) функций администраторов доходов бюджета поселения Администрация Скородненского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roofErr w:type="gramEnd"/>
    </w:p>
    <w:p w:rsidR="00B61761" w:rsidRDefault="00B61761" w:rsidP="00B61761">
      <w:pPr>
        <w:ind w:left="720"/>
        <w:jc w:val="both"/>
      </w:pPr>
    </w:p>
    <w:p w:rsidR="00B61761" w:rsidRDefault="00B61761" w:rsidP="00B61761">
      <w:pPr>
        <w:ind w:left="720"/>
        <w:jc w:val="both"/>
      </w:pPr>
    </w:p>
    <w:p w:rsidR="00666681" w:rsidRDefault="00666681" w:rsidP="00666681">
      <w:pPr>
        <w:jc w:val="both"/>
      </w:pPr>
    </w:p>
    <w:p w:rsidR="00666681" w:rsidRPr="00157DB2" w:rsidRDefault="00666681" w:rsidP="00666681">
      <w:pPr>
        <w:jc w:val="both"/>
        <w:rPr>
          <w:b/>
        </w:rPr>
      </w:pPr>
      <w:r w:rsidRPr="00157DB2">
        <w:rPr>
          <w:b/>
        </w:rPr>
        <w:lastRenderedPageBreak/>
        <w:t>Статья 4. Поступление до</w:t>
      </w:r>
      <w:r>
        <w:rPr>
          <w:b/>
        </w:rPr>
        <w:t>ходов в бюджет поселения на 201</w:t>
      </w:r>
      <w:r w:rsidR="00B61761">
        <w:rPr>
          <w:b/>
        </w:rPr>
        <w:t>6</w:t>
      </w:r>
      <w:r>
        <w:rPr>
          <w:b/>
        </w:rPr>
        <w:t xml:space="preserve"> год </w:t>
      </w:r>
    </w:p>
    <w:p w:rsidR="00666681" w:rsidRDefault="00666681" w:rsidP="00666681">
      <w:pPr>
        <w:jc w:val="both"/>
      </w:pPr>
      <w:r>
        <w:t>Учесть в бюджете поселения поступление доходов в бюджет поселения на 201</w:t>
      </w:r>
      <w:r w:rsidR="00B61761">
        <w:t>6</w:t>
      </w:r>
      <w:r w:rsidR="00E82635">
        <w:t xml:space="preserve"> год – </w:t>
      </w:r>
      <w:proofErr w:type="gramStart"/>
      <w:r w:rsidR="00E82635">
        <w:t>согласно приложения</w:t>
      </w:r>
      <w:proofErr w:type="gramEnd"/>
      <w:r w:rsidR="00E82635">
        <w:t xml:space="preserve"> 5</w:t>
      </w:r>
      <w:r>
        <w:t xml:space="preserve"> к настоящему решению.</w:t>
      </w:r>
    </w:p>
    <w:p w:rsidR="00666681" w:rsidRDefault="00666681" w:rsidP="00666681">
      <w:pPr>
        <w:jc w:val="both"/>
      </w:pPr>
    </w:p>
    <w:p w:rsidR="00666681" w:rsidRPr="008F0557" w:rsidRDefault="00666681" w:rsidP="00666681">
      <w:pPr>
        <w:jc w:val="both"/>
        <w:rPr>
          <w:b/>
        </w:rPr>
      </w:pPr>
      <w:r w:rsidRPr="00157DB2">
        <w:rPr>
          <w:b/>
        </w:rPr>
        <w:t>Статья 5. Бюджетные ассигн</w:t>
      </w:r>
      <w:r>
        <w:rPr>
          <w:b/>
        </w:rPr>
        <w:t>ования бюджета поселения на 201</w:t>
      </w:r>
      <w:r w:rsidR="00B61761">
        <w:rPr>
          <w:b/>
        </w:rPr>
        <w:t>6 год</w:t>
      </w:r>
      <w:r w:rsidRPr="00157DB2">
        <w:rPr>
          <w:b/>
        </w:rPr>
        <w:t>.</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666681" w:rsidRDefault="00666681" w:rsidP="00666681">
      <w:pPr>
        <w:numPr>
          <w:ilvl w:val="0"/>
          <w:numId w:val="5"/>
        </w:numPr>
        <w:jc w:val="both"/>
      </w:pPr>
      <w:r>
        <w:t>на 201</w:t>
      </w:r>
      <w:r w:rsidR="00E82635">
        <w:t>6</w:t>
      </w:r>
      <w:r>
        <w:t xml:space="preserve"> год согласно приложению </w:t>
      </w:r>
      <w:r w:rsidR="00E82635">
        <w:t>6</w:t>
      </w:r>
      <w:r w:rsidR="000C1A15">
        <w:t xml:space="preserve"> </w:t>
      </w:r>
      <w:r>
        <w:t>к настоящему решению</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666681" w:rsidRDefault="00666681" w:rsidP="00B61761">
      <w:pPr>
        <w:numPr>
          <w:ilvl w:val="0"/>
          <w:numId w:val="6"/>
        </w:numPr>
        <w:jc w:val="both"/>
      </w:pPr>
      <w:r>
        <w:t>на 201</w:t>
      </w:r>
      <w:r w:rsidR="00E82635">
        <w:t>6</w:t>
      </w:r>
      <w:r>
        <w:t xml:space="preserve"> год согласно приложению </w:t>
      </w:r>
      <w:r w:rsidR="00E82635">
        <w:t>7</w:t>
      </w:r>
      <w:r>
        <w:t xml:space="preserve"> к настоящему решению</w:t>
      </w:r>
      <w:r w:rsidR="00B61761">
        <w:t>.</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666681" w:rsidRDefault="00666681" w:rsidP="00B61761">
      <w:pPr>
        <w:numPr>
          <w:ilvl w:val="0"/>
          <w:numId w:val="7"/>
        </w:numPr>
        <w:jc w:val="both"/>
      </w:pPr>
      <w:r>
        <w:t>на 201</w:t>
      </w:r>
      <w:r w:rsidR="00E82635">
        <w:t>6 год согласно приложению 8</w:t>
      </w:r>
      <w:r>
        <w:t xml:space="preserve"> к настоящему решени</w:t>
      </w:r>
      <w:r w:rsidR="00B61761">
        <w:t>ю</w:t>
      </w:r>
      <w:r>
        <w:t>.</w:t>
      </w:r>
    </w:p>
    <w:p w:rsidR="00666681" w:rsidRDefault="00666681" w:rsidP="00666681">
      <w:pPr>
        <w:numPr>
          <w:ilvl w:val="0"/>
          <w:numId w:val="4"/>
        </w:numPr>
        <w:jc w:val="both"/>
      </w:pPr>
      <w:r>
        <w:t>Предоставить право Администрации Скородненского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666681" w:rsidRDefault="00666681" w:rsidP="00666681">
      <w:pPr>
        <w:jc w:val="both"/>
      </w:pPr>
    </w:p>
    <w:p w:rsidR="00666681" w:rsidRPr="00157DB2" w:rsidRDefault="00666681" w:rsidP="00666681">
      <w:pPr>
        <w:jc w:val="both"/>
        <w:rPr>
          <w:b/>
        </w:rPr>
      </w:pPr>
      <w:r w:rsidRPr="00157DB2">
        <w:rPr>
          <w:b/>
        </w:rPr>
        <w:t>Статья 6. Особенности использования бюджетных ассигнований по обеспечению деятельности органов местного самоуправления поселения.</w:t>
      </w:r>
    </w:p>
    <w:p w:rsidR="00666681" w:rsidRDefault="00666681" w:rsidP="00666681">
      <w:pPr>
        <w:numPr>
          <w:ilvl w:val="0"/>
          <w:numId w:val="8"/>
        </w:numPr>
        <w:jc w:val="both"/>
      </w:pPr>
      <w:r>
        <w:t>Администрация Скородненского сельского поселения не вправе принимать решения, приводящие к увеличению в 201</w:t>
      </w:r>
      <w:r w:rsidR="00B61761">
        <w:t>6</w:t>
      </w:r>
      <w:r>
        <w:t xml:space="preserve"> году муниципальных служащих поселения. </w:t>
      </w:r>
      <w:proofErr w:type="gramStart"/>
      <w: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666681" w:rsidRDefault="00666681" w:rsidP="00666681">
      <w:pPr>
        <w:numPr>
          <w:ilvl w:val="0"/>
          <w:numId w:val="8"/>
        </w:numPr>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666681" w:rsidRDefault="00666681" w:rsidP="00666681">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666681" w:rsidRDefault="00666681" w:rsidP="00666681">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666681" w:rsidRDefault="00666681" w:rsidP="00666681">
      <w:pPr>
        <w:numPr>
          <w:ilvl w:val="0"/>
          <w:numId w:val="8"/>
        </w:numPr>
        <w:jc w:val="both"/>
      </w:pPr>
      <w:r>
        <w:t xml:space="preserve">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w:t>
      </w:r>
      <w:r>
        <w:lastRenderedPageBreak/>
        <w:t>соответствии с кодами классификации расходов бюджета поселения и с учётом принятых и неисполненных обязательств.</w:t>
      </w:r>
    </w:p>
    <w:p w:rsidR="00666681" w:rsidRDefault="00666681" w:rsidP="00666681">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201</w:t>
      </w:r>
      <w:r w:rsidR="00A82D7F">
        <w:t>6</w:t>
      </w:r>
      <w:r>
        <w:t xml:space="preserve"> год.</w:t>
      </w:r>
    </w:p>
    <w:p w:rsidR="00666681" w:rsidRDefault="00666681" w:rsidP="00666681">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666681" w:rsidRDefault="00666681" w:rsidP="00666681">
      <w:pPr>
        <w:numPr>
          <w:ilvl w:val="0"/>
          <w:numId w:val="9"/>
        </w:numPr>
        <w:jc w:val="both"/>
      </w:pPr>
      <w:proofErr w:type="gramStart"/>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w:t>
      </w:r>
      <w:proofErr w:type="gramEnd"/>
      <w:r>
        <w:t xml:space="preserve"> оплате за счёт средств, полученных от разрешенных видов деятельности, приносящей доход.</w:t>
      </w:r>
    </w:p>
    <w:p w:rsidR="00666681" w:rsidRDefault="000C1A15" w:rsidP="00666681">
      <w:pPr>
        <w:numPr>
          <w:ilvl w:val="0"/>
          <w:numId w:val="9"/>
        </w:numPr>
        <w:jc w:val="both"/>
      </w:pPr>
      <w:r>
        <w:t>в</w:t>
      </w:r>
      <w:r w:rsidR="00666681">
        <w:t xml:space="preserve">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666681" w:rsidRPr="000A6EB2" w:rsidRDefault="00666681" w:rsidP="00666681">
      <w:pPr>
        <w:jc w:val="both"/>
        <w:rPr>
          <w:b/>
        </w:rPr>
      </w:pPr>
    </w:p>
    <w:p w:rsidR="00666681" w:rsidRPr="008F0557" w:rsidRDefault="00666681" w:rsidP="008F0557">
      <w:pPr>
        <w:ind w:left="360"/>
        <w:jc w:val="both"/>
        <w:rPr>
          <w:b/>
        </w:rPr>
      </w:pPr>
      <w:r>
        <w:rPr>
          <w:b/>
        </w:rPr>
        <w:t>Статья 7</w:t>
      </w:r>
      <w:r w:rsidRPr="000A6EB2">
        <w:rPr>
          <w:b/>
        </w:rPr>
        <w:t>. Межбюджетные трансферты.</w:t>
      </w:r>
    </w:p>
    <w:p w:rsidR="00666681" w:rsidRDefault="00666681" w:rsidP="00666681">
      <w:pPr>
        <w:ind w:left="36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201</w:t>
      </w:r>
      <w:r w:rsidR="00A82D7F">
        <w:t>6</w:t>
      </w:r>
      <w:r>
        <w:t xml:space="preserve"> год </w:t>
      </w:r>
      <w:r w:rsidR="00A82D7F">
        <w:t>согласно приложению</w:t>
      </w:r>
      <w:r>
        <w:t xml:space="preserve"> </w:t>
      </w:r>
      <w:r w:rsidR="00A82D7F">
        <w:t>4</w:t>
      </w:r>
      <w:r>
        <w:t xml:space="preserve"> к настоящему решению.</w:t>
      </w:r>
    </w:p>
    <w:p w:rsidR="00666681" w:rsidRDefault="00666681" w:rsidP="00666681">
      <w:pPr>
        <w:ind w:left="360"/>
        <w:jc w:val="both"/>
      </w:pPr>
    </w:p>
    <w:p w:rsidR="00666681" w:rsidRPr="008F0557" w:rsidRDefault="00666681" w:rsidP="008F0557">
      <w:pPr>
        <w:ind w:left="360"/>
        <w:jc w:val="both"/>
        <w:rPr>
          <w:b/>
        </w:rPr>
      </w:pPr>
      <w:r>
        <w:rPr>
          <w:b/>
        </w:rPr>
        <w:t>Статья 8</w:t>
      </w:r>
      <w:r w:rsidRPr="00157DB2">
        <w:rPr>
          <w:b/>
        </w:rPr>
        <w:t>. Изменение структуры бюджета поселения.</w:t>
      </w:r>
    </w:p>
    <w:p w:rsidR="00666681" w:rsidRDefault="00666681" w:rsidP="00666681">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Скородненского поселения вносятся изменения с последующим внесением изменений в настоящее решение, в следующих случаях:</w:t>
      </w:r>
    </w:p>
    <w:p w:rsidR="00666681" w:rsidRDefault="00666681" w:rsidP="00666681">
      <w:pPr>
        <w:numPr>
          <w:ilvl w:val="0"/>
          <w:numId w:val="11"/>
        </w:numPr>
        <w:jc w:val="both"/>
      </w:pPr>
      <w:r>
        <w:t>получения безвозмездных средств от бюджетов других уровней и иных безвозмездных поступлений</w:t>
      </w:r>
    </w:p>
    <w:p w:rsidR="00666681" w:rsidRDefault="00666681" w:rsidP="00666681">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666681" w:rsidRDefault="00666681" w:rsidP="00666681">
      <w:pPr>
        <w:numPr>
          <w:ilvl w:val="0"/>
          <w:numId w:val="11"/>
        </w:numPr>
        <w:jc w:val="both"/>
      </w:pPr>
      <w:r>
        <w:t>передачи полномочий по финансированию отдельных учреждений, мероприятий и (или) видов расходов</w:t>
      </w:r>
    </w:p>
    <w:p w:rsidR="00666681" w:rsidRDefault="00666681" w:rsidP="00666681">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666681" w:rsidRDefault="00666681" w:rsidP="00666681">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666681" w:rsidRDefault="00666681" w:rsidP="00666681">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666681" w:rsidRDefault="00666681" w:rsidP="00666681">
      <w:pPr>
        <w:numPr>
          <w:ilvl w:val="0"/>
          <w:numId w:val="11"/>
        </w:numPr>
        <w:jc w:val="both"/>
      </w:pPr>
      <w:r>
        <w:t>внесения изменений в бюджетную классификацию Российской Федерации</w:t>
      </w:r>
    </w:p>
    <w:p w:rsidR="00666681" w:rsidRDefault="00666681" w:rsidP="00666681">
      <w:pPr>
        <w:jc w:val="both"/>
      </w:pPr>
    </w:p>
    <w:p w:rsidR="00666681" w:rsidRDefault="00666681" w:rsidP="00666681">
      <w:pPr>
        <w:jc w:val="both"/>
      </w:pPr>
    </w:p>
    <w:p w:rsidR="00A82D7F" w:rsidRDefault="00A82D7F" w:rsidP="00666681">
      <w:pPr>
        <w:jc w:val="both"/>
      </w:pPr>
    </w:p>
    <w:p w:rsidR="00A82D7F" w:rsidRDefault="00A82D7F" w:rsidP="00666681">
      <w:pPr>
        <w:jc w:val="both"/>
      </w:pPr>
    </w:p>
    <w:p w:rsidR="00666681" w:rsidRPr="008F0557" w:rsidRDefault="00EA42EF" w:rsidP="008F0557">
      <w:pPr>
        <w:jc w:val="both"/>
        <w:rPr>
          <w:b/>
        </w:rPr>
      </w:pPr>
      <w:r>
        <w:rPr>
          <w:b/>
        </w:rPr>
        <w:lastRenderedPageBreak/>
        <w:t>Статья 9</w:t>
      </w:r>
      <w:r w:rsidR="00666681" w:rsidRPr="00157DB2">
        <w:rPr>
          <w:b/>
        </w:rPr>
        <w:t>. Особе</w:t>
      </w:r>
      <w:r w:rsidR="00666681">
        <w:rPr>
          <w:b/>
        </w:rPr>
        <w:t>нности исполнения бюджета в 201</w:t>
      </w:r>
      <w:r w:rsidR="00A82D7F">
        <w:rPr>
          <w:b/>
        </w:rPr>
        <w:t>6</w:t>
      </w:r>
      <w:r w:rsidR="00666681" w:rsidRPr="00157DB2">
        <w:rPr>
          <w:b/>
        </w:rPr>
        <w:t xml:space="preserve"> году.</w:t>
      </w:r>
    </w:p>
    <w:p w:rsidR="00666681" w:rsidRDefault="00666681" w:rsidP="00666681">
      <w:pPr>
        <w:numPr>
          <w:ilvl w:val="0"/>
          <w:numId w:val="16"/>
        </w:numPr>
        <w:jc w:val="both"/>
      </w:pPr>
      <w:r>
        <w:t>Установить, что расходы бюджета на 201</w:t>
      </w:r>
      <w:r w:rsidR="00A82D7F">
        <w:t>6</w:t>
      </w:r>
      <w: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666681" w:rsidRDefault="00666681" w:rsidP="00666681">
      <w:pPr>
        <w:numPr>
          <w:ilvl w:val="0"/>
          <w:numId w:val="16"/>
        </w:numPr>
        <w:jc w:val="both"/>
      </w:pPr>
      <w:r>
        <w:t>Утвердить в качестве защищённых статей расходов бюджета поселени</w:t>
      </w:r>
      <w:r w:rsidR="00A82D7F">
        <w:t>я на 2016</w:t>
      </w:r>
      <w:r>
        <w:t>г., подлежащих финансированию в полном объёме, расходы на заработную плату работников бюджетной сферы с начислениями на неё.</w:t>
      </w:r>
    </w:p>
    <w:p w:rsidR="00666681" w:rsidRDefault="00666681" w:rsidP="00666681">
      <w:pPr>
        <w:numPr>
          <w:ilvl w:val="0"/>
          <w:numId w:val="16"/>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666681" w:rsidRDefault="00666681" w:rsidP="00666681">
      <w:pPr>
        <w:jc w:val="both"/>
      </w:pPr>
    </w:p>
    <w:p w:rsidR="00666681" w:rsidRPr="008F0557" w:rsidRDefault="00EA42EF" w:rsidP="00666681">
      <w:pPr>
        <w:jc w:val="both"/>
        <w:rPr>
          <w:b/>
        </w:rPr>
      </w:pPr>
      <w:r>
        <w:rPr>
          <w:b/>
        </w:rPr>
        <w:t>Статья 10</w:t>
      </w:r>
      <w:r w:rsidR="00666681" w:rsidRPr="00157DB2">
        <w:rPr>
          <w:b/>
        </w:rPr>
        <w:t>. Об особенности действия отдельных законод</w:t>
      </w:r>
      <w:r w:rsidR="00666681">
        <w:rPr>
          <w:b/>
        </w:rPr>
        <w:t>ательных актов Скородненского</w:t>
      </w:r>
      <w:r w:rsidR="00666681" w:rsidRPr="00157DB2">
        <w:rPr>
          <w:b/>
        </w:rPr>
        <w:t xml:space="preserve">  сельского поселения в связи с принятием настоящего Решения.</w:t>
      </w:r>
    </w:p>
    <w:p w:rsidR="00666681" w:rsidRDefault="00666681" w:rsidP="00666681">
      <w:pPr>
        <w:jc w:val="both"/>
      </w:pPr>
      <w:proofErr w:type="gramStart"/>
      <w:r>
        <w:t>Установить, что нормативные и иные правовые акты, влекущие дополнительные расходы за счёт средств бюджета поселения на 201</w:t>
      </w:r>
      <w:r w:rsidR="00A82D7F">
        <w:t>6</w:t>
      </w:r>
      <w:r>
        <w:t>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w:t>
      </w:r>
      <w:proofErr w:type="gramEnd"/>
      <w:r>
        <w:t xml:space="preserve"> поступлений в бюджет поселения и (или) при сокращении расходов по отдельным с</w:t>
      </w:r>
      <w:r w:rsidR="00517257">
        <w:t>татьям бюджет</w:t>
      </w:r>
      <w:r w:rsidR="00A82D7F">
        <w:t>а поселения на 2016</w:t>
      </w:r>
      <w:r>
        <w:t>г.</w:t>
      </w:r>
    </w:p>
    <w:p w:rsidR="00666681" w:rsidRDefault="00666681" w:rsidP="00666681">
      <w:pPr>
        <w:jc w:val="both"/>
      </w:pPr>
    </w:p>
    <w:p w:rsidR="00666681" w:rsidRPr="00157DB2" w:rsidRDefault="00666681" w:rsidP="00666681">
      <w:pPr>
        <w:jc w:val="both"/>
        <w:rPr>
          <w:b/>
        </w:rPr>
      </w:pPr>
      <w:r>
        <w:rPr>
          <w:b/>
        </w:rPr>
        <w:t>Стат</w:t>
      </w:r>
      <w:r w:rsidR="00EA42EF">
        <w:rPr>
          <w:b/>
        </w:rPr>
        <w:t>ья 11</w:t>
      </w:r>
      <w:r w:rsidRPr="00157DB2">
        <w:rPr>
          <w:b/>
        </w:rPr>
        <w:t>. Вступление в силу настоящего Решения.</w:t>
      </w:r>
    </w:p>
    <w:p w:rsidR="00666681" w:rsidRDefault="00666681" w:rsidP="00666681">
      <w:pPr>
        <w:jc w:val="both"/>
      </w:pPr>
      <w:r>
        <w:t>Настоящее решение вступает в силу с 1 января 201</w:t>
      </w:r>
      <w:r w:rsidR="00A82D7F">
        <w:t>6</w:t>
      </w:r>
      <w:r>
        <w:t xml:space="preserve"> года.</w:t>
      </w:r>
    </w:p>
    <w:p w:rsidR="00666681" w:rsidRDefault="00666681" w:rsidP="00666681">
      <w:pPr>
        <w:jc w:val="both"/>
      </w:pPr>
    </w:p>
    <w:p w:rsidR="00666681" w:rsidRPr="00157DB2" w:rsidRDefault="00666681" w:rsidP="00666681">
      <w:pPr>
        <w:jc w:val="both"/>
        <w:rPr>
          <w:b/>
        </w:rPr>
      </w:pPr>
      <w:r w:rsidRPr="00157DB2">
        <w:rPr>
          <w:b/>
        </w:rPr>
        <w:t xml:space="preserve">Председатель </w:t>
      </w:r>
      <w:proofErr w:type="gramStart"/>
      <w:r w:rsidRPr="00157DB2">
        <w:rPr>
          <w:b/>
        </w:rPr>
        <w:t>сельского</w:t>
      </w:r>
      <w:proofErr w:type="gramEnd"/>
    </w:p>
    <w:p w:rsidR="00666681" w:rsidRDefault="00666681" w:rsidP="00666681">
      <w:pPr>
        <w:jc w:val="both"/>
        <w:rPr>
          <w:b/>
        </w:rPr>
      </w:pPr>
      <w:r w:rsidRPr="00157DB2">
        <w:rPr>
          <w:b/>
        </w:rPr>
        <w:t>Совета народных депутатов</w:t>
      </w:r>
      <w:r>
        <w:rPr>
          <w:b/>
        </w:rPr>
        <w:tab/>
      </w:r>
      <w:r>
        <w:rPr>
          <w:b/>
        </w:rPr>
        <w:tab/>
      </w:r>
      <w:r>
        <w:rPr>
          <w:b/>
        </w:rPr>
        <w:tab/>
      </w:r>
      <w:r>
        <w:rPr>
          <w:b/>
        </w:rPr>
        <w:tab/>
      </w:r>
      <w:r>
        <w:rPr>
          <w:b/>
        </w:rPr>
        <w:tab/>
      </w:r>
      <w:r>
        <w:rPr>
          <w:b/>
        </w:rPr>
        <w:tab/>
        <w:t>П.И.Токарев</w:t>
      </w:r>
    </w:p>
    <w:p w:rsidR="00666681" w:rsidRDefault="00666681" w:rsidP="00666681">
      <w:pPr>
        <w:jc w:val="both"/>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BF5F5B" w:rsidRDefault="00BF5F5B" w:rsidP="000A27B5">
      <w:pPr>
        <w:jc w:val="right"/>
        <w:rPr>
          <w:sz w:val="18"/>
          <w:szCs w:val="18"/>
        </w:rPr>
      </w:pPr>
    </w:p>
    <w:p w:rsidR="00EA42EF" w:rsidRDefault="00EA42EF" w:rsidP="000A27B5">
      <w:pPr>
        <w:jc w:val="right"/>
        <w:rPr>
          <w:sz w:val="18"/>
          <w:szCs w:val="18"/>
        </w:rPr>
      </w:pPr>
    </w:p>
    <w:p w:rsidR="00BF5F5B" w:rsidRDefault="00BF5F5B" w:rsidP="00BF5F5B">
      <w:pPr>
        <w:jc w:val="right"/>
        <w:rPr>
          <w:sz w:val="18"/>
          <w:szCs w:val="18"/>
        </w:rPr>
      </w:pPr>
      <w:r>
        <w:rPr>
          <w:sz w:val="18"/>
          <w:szCs w:val="18"/>
        </w:rPr>
        <w:lastRenderedPageBreak/>
        <w:t>Приложение 1</w:t>
      </w:r>
    </w:p>
    <w:p w:rsidR="00BF5F5B" w:rsidRDefault="00BF5F5B" w:rsidP="00BF5F5B">
      <w:pPr>
        <w:jc w:val="right"/>
        <w:rPr>
          <w:sz w:val="18"/>
          <w:szCs w:val="18"/>
        </w:rPr>
      </w:pPr>
      <w:r>
        <w:rPr>
          <w:sz w:val="18"/>
          <w:szCs w:val="18"/>
        </w:rPr>
        <w:t>к решению Скородненского сельского Совета народных депутатов</w:t>
      </w:r>
    </w:p>
    <w:p w:rsidR="00BF5F5B" w:rsidRDefault="00BF5F5B" w:rsidP="00BF5F5B">
      <w:pPr>
        <w:jc w:val="right"/>
        <w:rPr>
          <w:sz w:val="18"/>
          <w:szCs w:val="18"/>
        </w:rPr>
      </w:pPr>
      <w:r>
        <w:rPr>
          <w:sz w:val="18"/>
          <w:szCs w:val="18"/>
        </w:rPr>
        <w:t>«О бюджете Скородненского сельского поселения на 2016 г.»</w:t>
      </w:r>
    </w:p>
    <w:p w:rsidR="00BF5F5B" w:rsidRDefault="00BF5F5B" w:rsidP="00BF5F5B">
      <w:pPr>
        <w:jc w:val="right"/>
        <w:rPr>
          <w:sz w:val="18"/>
          <w:szCs w:val="18"/>
        </w:rPr>
      </w:pPr>
    </w:p>
    <w:p w:rsidR="00BF5F5B" w:rsidRDefault="00BF5F5B" w:rsidP="00BF5F5B">
      <w:pPr>
        <w:jc w:val="right"/>
        <w:rPr>
          <w:sz w:val="18"/>
          <w:szCs w:val="18"/>
        </w:rPr>
      </w:pPr>
    </w:p>
    <w:p w:rsidR="00BF5F5B" w:rsidRDefault="00BF5F5B" w:rsidP="00BF5F5B">
      <w:pPr>
        <w:jc w:val="right"/>
        <w:rPr>
          <w:sz w:val="18"/>
          <w:szCs w:val="18"/>
        </w:rPr>
      </w:pPr>
    </w:p>
    <w:p w:rsidR="00BF5F5B" w:rsidRDefault="00BF5F5B" w:rsidP="00BF5F5B">
      <w:pPr>
        <w:jc w:val="center"/>
        <w:rPr>
          <w:b/>
        </w:rPr>
      </w:pPr>
      <w:r>
        <w:rPr>
          <w:b/>
        </w:rPr>
        <w:t>Источники финансирования дефицита бюджета поселения на 2016 год.</w:t>
      </w:r>
    </w:p>
    <w:p w:rsidR="00BF5F5B" w:rsidRDefault="00BF5F5B" w:rsidP="00BF5F5B">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920"/>
        <w:gridCol w:w="1276"/>
      </w:tblGrid>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Default="00BF5F5B" w:rsidP="004D61C3">
            <w:pPr>
              <w:jc w:val="both"/>
            </w:pPr>
          </w:p>
        </w:tc>
        <w:tc>
          <w:tcPr>
            <w:tcW w:w="5920" w:type="dxa"/>
            <w:tcBorders>
              <w:top w:val="single" w:sz="4" w:space="0" w:color="auto"/>
              <w:left w:val="single" w:sz="4" w:space="0" w:color="auto"/>
              <w:bottom w:val="single" w:sz="4" w:space="0" w:color="auto"/>
              <w:right w:val="single" w:sz="4" w:space="0" w:color="auto"/>
            </w:tcBorders>
          </w:tcPr>
          <w:p w:rsidR="00BF5F5B" w:rsidRDefault="00BF5F5B" w:rsidP="004D61C3">
            <w:pPr>
              <w:jc w:val="both"/>
            </w:pPr>
          </w:p>
        </w:tc>
        <w:tc>
          <w:tcPr>
            <w:tcW w:w="1276" w:type="dxa"/>
            <w:tcBorders>
              <w:top w:val="single" w:sz="4" w:space="0" w:color="auto"/>
              <w:left w:val="single" w:sz="4" w:space="0" w:color="auto"/>
              <w:bottom w:val="single" w:sz="4" w:space="0" w:color="auto"/>
              <w:right w:val="single" w:sz="4" w:space="0" w:color="auto"/>
            </w:tcBorders>
          </w:tcPr>
          <w:p w:rsidR="00BF5F5B" w:rsidRDefault="00BF5F5B" w:rsidP="004D61C3">
            <w:pPr>
              <w:jc w:val="both"/>
            </w:pPr>
            <w:r>
              <w:t>2016 год</w:t>
            </w: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 xml:space="preserve">79 00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0000 000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4D61C3" w:rsidP="004D61C3">
            <w:pPr>
              <w:jc w:val="both"/>
              <w:rPr>
                <w:sz w:val="20"/>
                <w:szCs w:val="20"/>
              </w:rPr>
            </w:pPr>
            <w:r>
              <w:rPr>
                <w:sz w:val="20"/>
                <w:szCs w:val="20"/>
              </w:rPr>
              <w:t>Дефицит/</w:t>
            </w:r>
            <w:proofErr w:type="spellStart"/>
            <w:r>
              <w:rPr>
                <w:sz w:val="20"/>
                <w:szCs w:val="20"/>
              </w:rPr>
              <w:t>профи</w:t>
            </w:r>
            <w:r w:rsidR="00BF5F5B" w:rsidRPr="00375FD5">
              <w:rPr>
                <w:sz w:val="20"/>
                <w:szCs w:val="20"/>
              </w:rPr>
              <w:t>цит</w:t>
            </w:r>
            <w:proofErr w:type="spellEnd"/>
          </w:p>
        </w:tc>
        <w:tc>
          <w:tcPr>
            <w:tcW w:w="1276" w:type="dxa"/>
            <w:tcBorders>
              <w:top w:val="single" w:sz="4" w:space="0" w:color="auto"/>
              <w:left w:val="single" w:sz="4" w:space="0" w:color="auto"/>
              <w:bottom w:val="single" w:sz="4" w:space="0" w:color="auto"/>
              <w:right w:val="single" w:sz="4" w:space="0" w:color="auto"/>
            </w:tcBorders>
          </w:tcPr>
          <w:p w:rsidR="00BF5F5B" w:rsidRDefault="00BF5F5B" w:rsidP="004D61C3">
            <w:pPr>
              <w:jc w:val="both"/>
            </w:pPr>
            <w:r>
              <w:t>739,6</w:t>
            </w: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 xml:space="preserve">90 00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0000 000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Источники финансирования дефицита бюджета</w:t>
            </w:r>
          </w:p>
        </w:tc>
        <w:tc>
          <w:tcPr>
            <w:tcW w:w="1276" w:type="dxa"/>
            <w:tcBorders>
              <w:top w:val="single" w:sz="4" w:space="0" w:color="auto"/>
              <w:left w:val="single" w:sz="4" w:space="0" w:color="auto"/>
              <w:bottom w:val="single" w:sz="4" w:space="0" w:color="auto"/>
              <w:right w:val="single" w:sz="4" w:space="0" w:color="auto"/>
            </w:tcBorders>
          </w:tcPr>
          <w:p w:rsidR="00BF5F5B" w:rsidRDefault="00BF5F5B" w:rsidP="004D61C3">
            <w:pPr>
              <w:jc w:val="both"/>
            </w:pP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 xml:space="preserve">01 05 00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0000 000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ИЗМЕНЕНИЕ ОСТАТКОВ СРЕДСТВ НА СЧЕТАХ ПО УЧЁТУ СРЕДСТВ БЮДЖЕТА</w:t>
            </w:r>
          </w:p>
        </w:tc>
        <w:tc>
          <w:tcPr>
            <w:tcW w:w="1276" w:type="dxa"/>
            <w:tcBorders>
              <w:top w:val="single" w:sz="4" w:space="0" w:color="auto"/>
              <w:left w:val="single" w:sz="4" w:space="0" w:color="auto"/>
              <w:bottom w:val="single" w:sz="4" w:space="0" w:color="auto"/>
              <w:right w:val="single" w:sz="4" w:space="0" w:color="auto"/>
            </w:tcBorders>
          </w:tcPr>
          <w:p w:rsidR="00BF5F5B" w:rsidRPr="00C406AC" w:rsidRDefault="00BF5F5B" w:rsidP="004D61C3">
            <w:pPr>
              <w:jc w:val="both"/>
              <w:rPr>
                <w:sz w:val="20"/>
                <w:szCs w:val="20"/>
              </w:rPr>
            </w:pPr>
            <w:r>
              <w:rPr>
                <w:sz w:val="20"/>
                <w:szCs w:val="20"/>
              </w:rPr>
              <w:t>739,6</w:t>
            </w: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 xml:space="preserve">01 05 00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0000 500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Увеличение остатков средств бюджета</w:t>
            </w:r>
          </w:p>
        </w:tc>
        <w:tc>
          <w:tcPr>
            <w:tcW w:w="1276"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Pr>
                <w:sz w:val="20"/>
                <w:szCs w:val="20"/>
              </w:rPr>
              <w:t>-542,5</w:t>
            </w: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01 05 02 01 10 0000 510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Увеличение прочих остатков средств бюджета поселения</w:t>
            </w:r>
          </w:p>
        </w:tc>
        <w:tc>
          <w:tcPr>
            <w:tcW w:w="1276"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 xml:space="preserve">01 05 00 </w:t>
            </w:r>
            <w:proofErr w:type="spellStart"/>
            <w:r w:rsidRPr="00375FD5">
              <w:rPr>
                <w:sz w:val="20"/>
                <w:szCs w:val="20"/>
              </w:rPr>
              <w:t>00</w:t>
            </w:r>
            <w:proofErr w:type="spellEnd"/>
            <w:r w:rsidRPr="00375FD5">
              <w:rPr>
                <w:sz w:val="20"/>
                <w:szCs w:val="20"/>
              </w:rPr>
              <w:t xml:space="preserve"> </w:t>
            </w:r>
            <w:proofErr w:type="spellStart"/>
            <w:r w:rsidRPr="00375FD5">
              <w:rPr>
                <w:sz w:val="20"/>
                <w:szCs w:val="20"/>
              </w:rPr>
              <w:t>00</w:t>
            </w:r>
            <w:proofErr w:type="spellEnd"/>
            <w:r w:rsidRPr="00375FD5">
              <w:rPr>
                <w:sz w:val="20"/>
                <w:szCs w:val="20"/>
              </w:rPr>
              <w:t xml:space="preserve"> 0000 600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Уменьшение остатков средств бюджета</w:t>
            </w:r>
          </w:p>
        </w:tc>
        <w:tc>
          <w:tcPr>
            <w:tcW w:w="1276"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Pr>
                <w:sz w:val="20"/>
                <w:szCs w:val="20"/>
              </w:rPr>
              <w:t>1282,1</w:t>
            </w:r>
          </w:p>
        </w:tc>
      </w:tr>
      <w:tr w:rsidR="00BF5F5B" w:rsidRPr="00375FD5" w:rsidTr="00BF5F5B">
        <w:tc>
          <w:tcPr>
            <w:tcW w:w="2268"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01 05 02 01 10 0000 610</w:t>
            </w:r>
          </w:p>
        </w:tc>
        <w:tc>
          <w:tcPr>
            <w:tcW w:w="5920"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r w:rsidRPr="00375FD5">
              <w:rPr>
                <w:sz w:val="20"/>
                <w:szCs w:val="20"/>
              </w:rPr>
              <w:t>Уменьшение прочих остатков средств бюджета поселения</w:t>
            </w:r>
          </w:p>
        </w:tc>
        <w:tc>
          <w:tcPr>
            <w:tcW w:w="1276" w:type="dxa"/>
            <w:tcBorders>
              <w:top w:val="single" w:sz="4" w:space="0" w:color="auto"/>
              <w:left w:val="single" w:sz="4" w:space="0" w:color="auto"/>
              <w:bottom w:val="single" w:sz="4" w:space="0" w:color="auto"/>
              <w:right w:val="single" w:sz="4" w:space="0" w:color="auto"/>
            </w:tcBorders>
          </w:tcPr>
          <w:p w:rsidR="00BF5F5B" w:rsidRPr="00375FD5" w:rsidRDefault="00BF5F5B" w:rsidP="004D61C3">
            <w:pPr>
              <w:jc w:val="both"/>
              <w:rPr>
                <w:sz w:val="20"/>
                <w:szCs w:val="20"/>
              </w:rPr>
            </w:pPr>
          </w:p>
        </w:tc>
      </w:tr>
    </w:tbl>
    <w:p w:rsidR="0094763B" w:rsidRDefault="0094763B" w:rsidP="004D61C3">
      <w:pPr>
        <w:rPr>
          <w:sz w:val="18"/>
          <w:szCs w:val="18"/>
        </w:rPr>
      </w:pPr>
    </w:p>
    <w:p w:rsidR="004D61C3" w:rsidRDefault="004D61C3" w:rsidP="004D61C3">
      <w:pPr>
        <w:rPr>
          <w:sz w:val="18"/>
          <w:szCs w:val="18"/>
        </w:rPr>
      </w:pPr>
    </w:p>
    <w:p w:rsidR="00666681" w:rsidRDefault="00666681" w:rsidP="000A27B5">
      <w:pPr>
        <w:jc w:val="right"/>
        <w:rPr>
          <w:sz w:val="18"/>
          <w:szCs w:val="18"/>
        </w:rPr>
      </w:pPr>
    </w:p>
    <w:p w:rsidR="000A27B5" w:rsidRPr="00AF5E4C" w:rsidRDefault="004D61C3" w:rsidP="000A27B5">
      <w:pPr>
        <w:jc w:val="right"/>
        <w:rPr>
          <w:rFonts w:asciiTheme="minorHAnsi" w:hAnsiTheme="minorHAnsi"/>
          <w:sz w:val="18"/>
          <w:szCs w:val="18"/>
        </w:rPr>
      </w:pPr>
      <w:r>
        <w:rPr>
          <w:rFonts w:asciiTheme="minorHAnsi" w:hAnsiTheme="minorHAnsi"/>
          <w:sz w:val="18"/>
          <w:szCs w:val="18"/>
        </w:rPr>
        <w:t>Приложение 2</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A82D7F">
      <w:pPr>
        <w:jc w:val="right"/>
        <w:rPr>
          <w:rFonts w:asciiTheme="minorHAnsi" w:hAnsiTheme="minorHAnsi"/>
          <w:sz w:val="18"/>
          <w:szCs w:val="18"/>
        </w:rPr>
      </w:pPr>
      <w:r w:rsidRPr="00AF5E4C">
        <w:rPr>
          <w:rFonts w:asciiTheme="minorHAnsi" w:hAnsiTheme="minorHAnsi"/>
          <w:sz w:val="18"/>
          <w:szCs w:val="18"/>
        </w:rPr>
        <w:t>«О бюджете Скородненс</w:t>
      </w:r>
      <w:r w:rsidR="00A82D7F">
        <w:rPr>
          <w:rFonts w:asciiTheme="minorHAnsi" w:hAnsiTheme="minorHAnsi"/>
          <w:sz w:val="18"/>
          <w:szCs w:val="18"/>
        </w:rPr>
        <w:t>кого сельского поселения на 2016</w:t>
      </w:r>
      <w:r w:rsidR="00897755" w:rsidRPr="00AF5E4C">
        <w:rPr>
          <w:rFonts w:asciiTheme="minorHAnsi" w:hAnsiTheme="minorHAnsi"/>
          <w:sz w:val="18"/>
          <w:szCs w:val="18"/>
        </w:rPr>
        <w:t xml:space="preserve"> год</w:t>
      </w:r>
      <w:r w:rsidRPr="00AF5E4C">
        <w:rPr>
          <w:rFonts w:asciiTheme="minorHAnsi" w:hAnsiTheme="minorHAnsi"/>
          <w:sz w:val="18"/>
          <w:szCs w:val="18"/>
        </w:rPr>
        <w:t>»</w:t>
      </w:r>
    </w:p>
    <w:p w:rsidR="00BF2471" w:rsidRPr="00AF5E4C" w:rsidRDefault="00BF2471" w:rsidP="000F18B8">
      <w:pPr>
        <w:rPr>
          <w:rFonts w:asciiTheme="minorHAnsi" w:hAnsiTheme="minorHAnsi"/>
          <w:sz w:val="18"/>
          <w:szCs w:val="18"/>
        </w:rPr>
      </w:pPr>
    </w:p>
    <w:p w:rsidR="000A27B5" w:rsidRPr="000735D9" w:rsidRDefault="000A27B5" w:rsidP="000A27B5">
      <w:pPr>
        <w:jc w:val="center"/>
        <w:rPr>
          <w:rFonts w:asciiTheme="minorHAnsi" w:hAnsiTheme="minorHAnsi"/>
          <w:b/>
          <w:sz w:val="22"/>
          <w:szCs w:val="22"/>
        </w:rPr>
      </w:pPr>
      <w:r w:rsidRPr="000735D9">
        <w:rPr>
          <w:rFonts w:asciiTheme="minorHAnsi" w:hAnsiTheme="minorHAnsi"/>
          <w:b/>
          <w:sz w:val="22"/>
          <w:szCs w:val="22"/>
        </w:rPr>
        <w:t>Нормативы распределения налоговых и неналоговых доходов в бюджет Скородненс</w:t>
      </w:r>
      <w:r w:rsidR="00EF3F61">
        <w:rPr>
          <w:rFonts w:asciiTheme="minorHAnsi" w:hAnsiTheme="minorHAnsi"/>
          <w:b/>
          <w:sz w:val="22"/>
          <w:szCs w:val="22"/>
        </w:rPr>
        <w:t>кого сельского</w:t>
      </w:r>
      <w:r w:rsidR="00A82D7F">
        <w:rPr>
          <w:rFonts w:asciiTheme="minorHAnsi" w:hAnsiTheme="minorHAnsi"/>
          <w:b/>
          <w:sz w:val="22"/>
          <w:szCs w:val="22"/>
        </w:rPr>
        <w:t xml:space="preserve"> поселения на 2016 год </w:t>
      </w:r>
    </w:p>
    <w:p w:rsidR="00AF5E4C" w:rsidRPr="00AF5E4C" w:rsidRDefault="00AF5E4C" w:rsidP="000A27B5">
      <w:pPr>
        <w:jc w:val="center"/>
        <w:rPr>
          <w:rFonts w:asciiTheme="minorHAnsi" w:hAnsiTheme="minorHAnsi"/>
          <w:b/>
          <w:sz w:val="18"/>
          <w:szCs w:val="18"/>
        </w:rPr>
      </w:pPr>
    </w:p>
    <w:p w:rsidR="000A27B5" w:rsidRPr="00AF5E4C" w:rsidRDefault="000A27B5" w:rsidP="000A27B5">
      <w:pPr>
        <w:jc w:val="right"/>
        <w:rPr>
          <w:rFonts w:asciiTheme="minorHAnsi" w:hAnsiTheme="minorHAnsi"/>
          <w:b/>
          <w:sz w:val="18"/>
          <w:szCs w:val="18"/>
        </w:rPr>
      </w:pPr>
      <w:r w:rsidRPr="00AF5E4C">
        <w:rPr>
          <w:rFonts w:asciiTheme="minorHAnsi" w:hAnsiTheme="minorHAnsi"/>
          <w:b/>
          <w:sz w:val="18"/>
          <w:szCs w:val="18"/>
        </w:rPr>
        <w:t>(в процентах)</w:t>
      </w: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417"/>
        <w:gridCol w:w="1276"/>
        <w:gridCol w:w="1247"/>
        <w:gridCol w:w="2073"/>
      </w:tblGrid>
      <w:tr w:rsidR="003F5529" w:rsidRPr="00AF5E4C" w:rsidTr="00EF3F61">
        <w:tc>
          <w:tcPr>
            <w:tcW w:w="5495" w:type="dxa"/>
            <w:vMerge w:val="restart"/>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Наименование классификации доходов</w:t>
            </w:r>
          </w:p>
        </w:tc>
        <w:tc>
          <w:tcPr>
            <w:tcW w:w="3940" w:type="dxa"/>
            <w:gridSpan w:val="3"/>
          </w:tcPr>
          <w:p w:rsidR="003F5529" w:rsidRPr="00AF5E4C" w:rsidRDefault="003F5529" w:rsidP="000A27B5">
            <w:pPr>
              <w:jc w:val="center"/>
              <w:rPr>
                <w:rFonts w:asciiTheme="minorHAnsi" w:hAnsiTheme="minorHAnsi"/>
                <w:b/>
                <w:sz w:val="18"/>
                <w:szCs w:val="18"/>
              </w:rPr>
            </w:pPr>
            <w:r w:rsidRPr="00AF5E4C">
              <w:rPr>
                <w:rFonts w:asciiTheme="minorHAnsi" w:hAnsiTheme="minorHAnsi"/>
                <w:b/>
                <w:sz w:val="18"/>
                <w:szCs w:val="18"/>
              </w:rPr>
              <w:t xml:space="preserve">Нормативы отчислений, </w:t>
            </w:r>
            <w:proofErr w:type="gramStart"/>
            <w:r w:rsidRPr="00AF5E4C">
              <w:rPr>
                <w:rFonts w:asciiTheme="minorHAnsi" w:hAnsiTheme="minorHAnsi"/>
                <w:b/>
                <w:sz w:val="18"/>
                <w:szCs w:val="18"/>
              </w:rPr>
              <w:t>в</w:t>
            </w:r>
            <w:proofErr w:type="gramEnd"/>
            <w:r w:rsidRPr="00AF5E4C">
              <w:rPr>
                <w:rFonts w:asciiTheme="minorHAnsi" w:hAnsiTheme="minorHAnsi"/>
                <w:b/>
                <w:sz w:val="18"/>
                <w:szCs w:val="18"/>
              </w:rPr>
              <w:t xml:space="preserve"> %</w:t>
            </w:r>
          </w:p>
        </w:tc>
        <w:tc>
          <w:tcPr>
            <w:tcW w:w="2073" w:type="dxa"/>
            <w:vMerge w:val="restart"/>
            <w:tcBorders>
              <w:top w:val="nil"/>
            </w:tcBorders>
          </w:tcPr>
          <w:p w:rsidR="003F5529" w:rsidRPr="00AF5E4C" w:rsidRDefault="003F5529" w:rsidP="0006451E">
            <w:pPr>
              <w:jc w:val="center"/>
              <w:rPr>
                <w:rFonts w:asciiTheme="minorHAnsi" w:hAnsiTheme="minorHAnsi"/>
                <w:b/>
                <w:sz w:val="18"/>
                <w:szCs w:val="18"/>
              </w:rPr>
            </w:pPr>
          </w:p>
        </w:tc>
      </w:tr>
      <w:tr w:rsidR="003F5529" w:rsidRPr="00AF5E4C" w:rsidTr="00EF3F61">
        <w:tc>
          <w:tcPr>
            <w:tcW w:w="5495" w:type="dxa"/>
            <w:vMerge/>
          </w:tcPr>
          <w:p w:rsidR="003F5529" w:rsidRPr="00AF5E4C" w:rsidRDefault="003F5529" w:rsidP="0006451E">
            <w:pPr>
              <w:jc w:val="center"/>
              <w:rPr>
                <w:rFonts w:asciiTheme="minorHAnsi" w:hAnsiTheme="minorHAnsi"/>
                <w:b/>
                <w:sz w:val="18"/>
                <w:szCs w:val="18"/>
              </w:rPr>
            </w:pPr>
          </w:p>
        </w:tc>
        <w:tc>
          <w:tcPr>
            <w:tcW w:w="1417" w:type="dxa"/>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Всего</w:t>
            </w:r>
          </w:p>
        </w:tc>
        <w:tc>
          <w:tcPr>
            <w:tcW w:w="1276" w:type="dxa"/>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Бюджет сельского поселения</w:t>
            </w:r>
          </w:p>
        </w:tc>
        <w:tc>
          <w:tcPr>
            <w:tcW w:w="1247" w:type="dxa"/>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Районный бюджет</w:t>
            </w:r>
          </w:p>
        </w:tc>
        <w:tc>
          <w:tcPr>
            <w:tcW w:w="2073" w:type="dxa"/>
            <w:vMerge/>
          </w:tcPr>
          <w:p w:rsidR="003F5529" w:rsidRPr="00AF5E4C" w:rsidRDefault="003F5529" w:rsidP="0006451E">
            <w:pPr>
              <w:jc w:val="center"/>
              <w:rPr>
                <w:rFonts w:asciiTheme="minorHAnsi" w:hAnsiTheme="minorHAnsi"/>
                <w:b/>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Налог на доходы физических лиц</w:t>
            </w:r>
          </w:p>
        </w:tc>
        <w:tc>
          <w:tcPr>
            <w:tcW w:w="141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52</w:t>
            </w:r>
          </w:p>
        </w:tc>
        <w:tc>
          <w:tcPr>
            <w:tcW w:w="1276"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2</w:t>
            </w:r>
          </w:p>
        </w:tc>
        <w:tc>
          <w:tcPr>
            <w:tcW w:w="124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50</w:t>
            </w: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Единый сельскохозяйственный налог</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3</w:t>
            </w:r>
            <w:r w:rsidRPr="00AF5E4C">
              <w:rPr>
                <w:rFonts w:asciiTheme="minorHAnsi" w:hAnsiTheme="minorHAnsi"/>
                <w:sz w:val="18"/>
                <w:szCs w:val="18"/>
              </w:rPr>
              <w:t>0</w:t>
            </w:r>
          </w:p>
        </w:tc>
        <w:tc>
          <w:tcPr>
            <w:tcW w:w="124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7</w:t>
            </w:r>
            <w:r w:rsidRPr="00AF5E4C">
              <w:rPr>
                <w:rFonts w:asciiTheme="minorHAnsi" w:hAnsiTheme="minorHAnsi"/>
                <w:sz w:val="18"/>
                <w:szCs w:val="18"/>
              </w:rPr>
              <w:t>0</w:t>
            </w: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Налог на имущество физических лиц, взимаемый по ставкам, применяемым к объектам налогообложения, расположенным в границах</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Земельный налог</w:t>
            </w:r>
            <w:r>
              <w:rPr>
                <w:rFonts w:asciiTheme="minorHAnsi" w:hAnsiTheme="minorHAnsi"/>
                <w:sz w:val="18"/>
                <w:szCs w:val="18"/>
              </w:rPr>
              <w:t xml:space="preserve"> с организаций, обладающих земельным участком, расположенным в границах сельских поселений</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Земельный налог</w:t>
            </w:r>
            <w:r>
              <w:rPr>
                <w:rFonts w:asciiTheme="minorHAnsi" w:hAnsiTheme="minorHAnsi"/>
                <w:sz w:val="18"/>
                <w:szCs w:val="18"/>
              </w:rPr>
              <w:t xml:space="preserve"> с физических лиц, обладающих земельным участком, </w:t>
            </w:r>
            <w:r w:rsidRPr="00AF5E4C">
              <w:rPr>
                <w:rFonts w:asciiTheme="minorHAnsi" w:hAnsiTheme="minorHAnsi"/>
                <w:sz w:val="18"/>
                <w:szCs w:val="18"/>
              </w:rPr>
              <w:t xml:space="preserve"> расположенны</w:t>
            </w:r>
            <w:r>
              <w:rPr>
                <w:rFonts w:asciiTheme="minorHAnsi" w:hAnsiTheme="minorHAnsi"/>
                <w:sz w:val="18"/>
                <w:szCs w:val="18"/>
              </w:rPr>
              <w:t>м</w:t>
            </w:r>
            <w:r w:rsidRPr="00AF5E4C">
              <w:rPr>
                <w:rFonts w:asciiTheme="minorHAnsi" w:hAnsiTheme="minorHAnsi"/>
                <w:sz w:val="18"/>
                <w:szCs w:val="18"/>
              </w:rPr>
              <w:t xml:space="preserve"> в границах</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Задолженность и перерасчеты по отмененным налогам, сборам и иным обязательным платежам</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630FEB">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4D4D4D" w:rsidRDefault="003F5529" w:rsidP="003A4164">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Pr="00AF5E4C"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доходы от компенсации затрат бюджетов</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E03AAF" w:rsidRDefault="003F5529" w:rsidP="003A4164">
            <w:pPr>
              <w:jc w:val="both"/>
              <w:rPr>
                <w:rFonts w:asciiTheme="minorHAnsi" w:hAnsiTheme="minorHAnsi"/>
                <w:sz w:val="18"/>
                <w:szCs w:val="18"/>
              </w:rPr>
            </w:pPr>
            <w:r w:rsidRPr="00E03AAF">
              <w:rPr>
                <w:rFonts w:asciiTheme="minorHAnsi" w:hAnsiTheme="minorHAnsi"/>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Невыясненные поступления, зачисляемые в бюджеты</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неналоговые доходы бюджетам</w:t>
            </w:r>
            <w:r>
              <w:rPr>
                <w:rFonts w:asciiTheme="minorHAnsi" w:hAnsiTheme="minorHAnsi"/>
                <w:sz w:val="18"/>
                <w:szCs w:val="18"/>
              </w:rPr>
              <w:t xml:space="preserve"> сельских </w:t>
            </w:r>
            <w:r w:rsidRPr="00AF5E4C">
              <w:rPr>
                <w:rFonts w:asciiTheme="minorHAnsi" w:hAnsiTheme="minorHAnsi"/>
                <w:sz w:val="18"/>
                <w:szCs w:val="18"/>
              </w:rPr>
              <w:t>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Дотации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выравнивание бюджетной обеспеченности</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Дотация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поддержку мер по обеспечению сбалансированности бюджетов</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lastRenderedPageBreak/>
              <w:t>Субсидии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переселению граждан из аварийного жилищного фонда за счёт средств, поступивших от государственной корпорации Фонд содействия  реформированию жилищно-коммунального хозяйства</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Субсидии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 xml:space="preserve"> Прочие субсидии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осуществление первичного воинского учёта на территории, где отсутствуют военные комиссариаты</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предоставление гражданам субсидий на оплату жилого помещения и коммунальных услуг</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выполнение передаваемых полномочий субъектов Российской Федерации</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Borders>
              <w:top w:val="nil"/>
            </w:tcBorders>
          </w:tcPr>
          <w:p w:rsidR="003F5529" w:rsidRPr="00AF5E4C" w:rsidRDefault="003F5529" w:rsidP="003A4164">
            <w:pPr>
              <w:ind w:left="44" w:hanging="142"/>
              <w:jc w:val="both"/>
              <w:rPr>
                <w:rFonts w:asciiTheme="minorHAnsi" w:hAnsiTheme="minorHAnsi"/>
                <w:sz w:val="18"/>
                <w:szCs w:val="18"/>
              </w:rPr>
            </w:pPr>
            <w:r w:rsidRPr="00AF5E4C">
              <w:rPr>
                <w:rFonts w:asciiTheme="minorHAnsi" w:hAnsiTheme="minorHAnsi"/>
                <w:sz w:val="18"/>
                <w:szCs w:val="18"/>
              </w:rPr>
              <w:t xml:space="preserve">  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c>
          <w:tcPr>
            <w:tcW w:w="1417" w:type="dxa"/>
            <w:tcBorders>
              <w:top w:val="nil"/>
            </w:tcBorders>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tcBorders>
              <w:top w:val="nil"/>
            </w:tcBorders>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tcBorders>
              <w:top w:val="nil"/>
            </w:tcBorders>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Межбюджетные трансферты, передаваемые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val="restart"/>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Pr>
                <w:rFonts w:asciiTheme="minorHAnsi" w:hAnsiTheme="minorHAnsi"/>
                <w:sz w:val="18"/>
                <w:szCs w:val="18"/>
              </w:rPr>
              <w:t>Межбюджетные трансферты</w:t>
            </w:r>
            <w:r w:rsidRPr="00AF5E4C">
              <w:rPr>
                <w:rFonts w:asciiTheme="minorHAnsi" w:hAnsiTheme="minorHAnsi"/>
                <w:sz w:val="18"/>
                <w:szCs w:val="18"/>
              </w:rPr>
              <w:t>,</w:t>
            </w:r>
            <w:r>
              <w:rPr>
                <w:rFonts w:asciiTheme="minorHAnsi" w:hAnsiTheme="minorHAnsi"/>
                <w:sz w:val="18"/>
                <w:szCs w:val="18"/>
              </w:rPr>
              <w:t xml:space="preserve"> </w:t>
            </w:r>
            <w:r w:rsidRPr="00AF5E4C">
              <w:rPr>
                <w:rFonts w:asciiTheme="minorHAnsi" w:hAnsiTheme="minorHAnsi"/>
                <w:sz w:val="18"/>
                <w:szCs w:val="18"/>
              </w:rPr>
              <w:t>передаваемые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реализацию дополнительных мероприятий, направленных на снижение напряженности на рынке труда</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межбюджетные трансферты, передаваемые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безвозмездные поступления в бюджеты</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Перечисления из бюджетов</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(в бюджеты поселений)</w:t>
            </w:r>
            <w:r w:rsidRPr="00AF5E4C">
              <w:rPr>
                <w:rFonts w:asciiTheme="minorHAnsi" w:hAnsiTheme="minorHAnsi"/>
                <w:sz w:val="18"/>
                <w:szCs w:val="18"/>
              </w:rPr>
              <w:br/>
              <w:t xml:space="preserve"> для осуществления возврата (зачёта) излишне уплачен</w:t>
            </w:r>
            <w:r>
              <w:rPr>
                <w:rFonts w:asciiTheme="minorHAnsi" w:hAnsiTheme="minorHAnsi"/>
                <w:sz w:val="18"/>
                <w:szCs w:val="18"/>
              </w:rPr>
              <w:t>ных или излишне взысканных сумм</w:t>
            </w:r>
            <w:r w:rsidRPr="00AF5E4C">
              <w:rPr>
                <w:rFonts w:asciiTheme="minorHAnsi" w:hAnsiTheme="minorHAnsi"/>
                <w:sz w:val="18"/>
                <w:szCs w:val="18"/>
              </w:rPr>
              <w:t>,</w:t>
            </w:r>
            <w:r>
              <w:rPr>
                <w:rFonts w:asciiTheme="minorHAnsi" w:hAnsiTheme="minorHAnsi"/>
                <w:sz w:val="18"/>
                <w:szCs w:val="18"/>
              </w:rPr>
              <w:t xml:space="preserve"> </w:t>
            </w:r>
            <w:r w:rsidRPr="00AF5E4C">
              <w:rPr>
                <w:rFonts w:asciiTheme="minorHAnsi" w:hAnsiTheme="minorHAnsi"/>
                <w:sz w:val="18"/>
                <w:szCs w:val="18"/>
              </w:rPr>
              <w:t>н</w:t>
            </w:r>
            <w:r>
              <w:rPr>
                <w:rFonts w:asciiTheme="minorHAnsi" w:hAnsiTheme="minorHAnsi"/>
                <w:sz w:val="18"/>
                <w:szCs w:val="18"/>
              </w:rPr>
              <w:t xml:space="preserve">алогов, сборов и иных платежей, а также сумм, </w:t>
            </w:r>
            <w:r w:rsidRPr="00AF5E4C">
              <w:rPr>
                <w:rFonts w:asciiTheme="minorHAnsi" w:hAnsiTheme="minorHAnsi"/>
                <w:sz w:val="18"/>
                <w:szCs w:val="18"/>
              </w:rPr>
              <w:t>процентов за несвоевременное осуществление такого возврата и процентов, начисленных на взыскание суммы</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bottom w:val="nil"/>
            </w:tcBorders>
          </w:tcPr>
          <w:p w:rsidR="003F5529" w:rsidRPr="00AF5E4C" w:rsidRDefault="003F5529" w:rsidP="0006451E">
            <w:pPr>
              <w:jc w:val="both"/>
              <w:rPr>
                <w:rFonts w:asciiTheme="minorHAnsi" w:hAnsiTheme="minorHAnsi"/>
                <w:sz w:val="18"/>
                <w:szCs w:val="18"/>
              </w:rPr>
            </w:pPr>
          </w:p>
        </w:tc>
      </w:tr>
    </w:tbl>
    <w:p w:rsidR="00AF5E4C" w:rsidRDefault="00AF5E4C" w:rsidP="00BF2471">
      <w:pPr>
        <w:rPr>
          <w:rFonts w:asciiTheme="minorHAnsi" w:hAnsiTheme="minorHAnsi"/>
          <w:sz w:val="18"/>
          <w:szCs w:val="18"/>
        </w:rPr>
      </w:pPr>
    </w:p>
    <w:p w:rsidR="0094763B" w:rsidRPr="00AF5E4C" w:rsidRDefault="0094763B" w:rsidP="00BF2471">
      <w:pPr>
        <w:rPr>
          <w:rFonts w:asciiTheme="minorHAnsi" w:hAnsiTheme="minorHAnsi"/>
          <w:sz w:val="18"/>
          <w:szCs w:val="18"/>
        </w:rPr>
      </w:pPr>
    </w:p>
    <w:p w:rsidR="000A27B5" w:rsidRPr="00AF5E4C" w:rsidRDefault="004D61C3" w:rsidP="000A27B5">
      <w:pPr>
        <w:jc w:val="right"/>
        <w:rPr>
          <w:rFonts w:asciiTheme="minorHAnsi" w:hAnsiTheme="minorHAnsi"/>
          <w:sz w:val="18"/>
          <w:szCs w:val="18"/>
        </w:rPr>
      </w:pPr>
      <w:r>
        <w:rPr>
          <w:rFonts w:asciiTheme="minorHAnsi" w:hAnsiTheme="minorHAnsi"/>
          <w:sz w:val="18"/>
          <w:szCs w:val="18"/>
        </w:rPr>
        <w:t>Приложение 3</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A82D7F">
      <w:pPr>
        <w:jc w:val="right"/>
        <w:rPr>
          <w:rFonts w:asciiTheme="minorHAnsi" w:hAnsiTheme="minorHAnsi"/>
          <w:sz w:val="18"/>
          <w:szCs w:val="18"/>
        </w:rPr>
      </w:pPr>
      <w:r w:rsidRPr="00AF5E4C">
        <w:rPr>
          <w:rFonts w:asciiTheme="minorHAnsi" w:hAnsiTheme="minorHAnsi"/>
          <w:sz w:val="18"/>
          <w:szCs w:val="18"/>
        </w:rPr>
        <w:t>«О бюджете Скородненс</w:t>
      </w:r>
      <w:r w:rsidR="00897755" w:rsidRPr="00AF5E4C">
        <w:rPr>
          <w:rFonts w:asciiTheme="minorHAnsi" w:hAnsiTheme="minorHAnsi"/>
          <w:sz w:val="18"/>
          <w:szCs w:val="18"/>
        </w:rPr>
        <w:t>кого сельского поселения на 201</w:t>
      </w:r>
      <w:r w:rsidR="00A82D7F">
        <w:rPr>
          <w:rFonts w:asciiTheme="minorHAnsi" w:hAnsiTheme="minorHAnsi"/>
          <w:sz w:val="18"/>
          <w:szCs w:val="18"/>
        </w:rPr>
        <w:t>6</w:t>
      </w:r>
      <w:r w:rsidR="00897755" w:rsidRPr="00AF5E4C">
        <w:rPr>
          <w:rFonts w:asciiTheme="minorHAnsi" w:hAnsiTheme="minorHAnsi"/>
          <w:sz w:val="18"/>
          <w:szCs w:val="18"/>
        </w:rPr>
        <w:t xml:space="preserve"> год</w:t>
      </w:r>
      <w:r w:rsidRPr="00AF5E4C">
        <w:rPr>
          <w:rFonts w:asciiTheme="minorHAnsi" w:hAnsiTheme="minorHAnsi"/>
          <w:sz w:val="18"/>
          <w:szCs w:val="18"/>
        </w:rPr>
        <w:t>»</w:t>
      </w:r>
    </w:p>
    <w:p w:rsidR="00BF2471" w:rsidRPr="00AF5E4C" w:rsidRDefault="00BF2471" w:rsidP="00BF2471">
      <w:pPr>
        <w:jc w:val="center"/>
        <w:rPr>
          <w:rFonts w:asciiTheme="minorHAnsi" w:hAnsiTheme="minorHAnsi"/>
          <w:sz w:val="18"/>
          <w:szCs w:val="18"/>
        </w:rPr>
      </w:pPr>
    </w:p>
    <w:p w:rsidR="00BF2471" w:rsidRPr="00AF5E4C" w:rsidRDefault="00BF2471" w:rsidP="00BF2471">
      <w:pPr>
        <w:jc w:val="center"/>
        <w:rPr>
          <w:rFonts w:asciiTheme="minorHAnsi" w:hAnsiTheme="minorHAnsi"/>
          <w:sz w:val="18"/>
          <w:szCs w:val="18"/>
        </w:rPr>
      </w:pPr>
    </w:p>
    <w:p w:rsidR="000A27B5" w:rsidRPr="000735D9" w:rsidRDefault="000A27B5" w:rsidP="00AF5E4C">
      <w:pPr>
        <w:jc w:val="center"/>
        <w:rPr>
          <w:rFonts w:asciiTheme="minorHAnsi" w:hAnsiTheme="minorHAnsi"/>
          <w:b/>
          <w:sz w:val="22"/>
          <w:szCs w:val="22"/>
        </w:rPr>
      </w:pPr>
      <w:r w:rsidRPr="000735D9">
        <w:rPr>
          <w:rFonts w:asciiTheme="minorHAnsi" w:hAnsiTheme="minorHAnsi"/>
          <w:b/>
          <w:sz w:val="22"/>
          <w:szCs w:val="22"/>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0A27B5" w:rsidRPr="00AF5E4C" w:rsidRDefault="000A27B5" w:rsidP="000A27B5">
      <w:pPr>
        <w:jc w:val="both"/>
        <w:rPr>
          <w:rFonts w:asciiTheme="minorHAnsi" w:hAnsiTheme="minorHAnsi"/>
          <w:b/>
          <w:sz w:val="18"/>
          <w:szCs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1992"/>
        <w:gridCol w:w="7200"/>
      </w:tblGrid>
      <w:tr w:rsidR="000A27B5" w:rsidRPr="00AF5E4C" w:rsidTr="0006451E">
        <w:tc>
          <w:tcPr>
            <w:tcW w:w="2508" w:type="dxa"/>
            <w:gridSpan w:val="2"/>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Код бюджетной классификации</w:t>
            </w:r>
          </w:p>
        </w:tc>
        <w:tc>
          <w:tcPr>
            <w:tcW w:w="7200"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Наименование администратора доходов</w:t>
            </w:r>
          </w:p>
        </w:tc>
      </w:tr>
      <w:tr w:rsidR="000A27B5" w:rsidRPr="00AF5E4C" w:rsidTr="000F18B8">
        <w:trPr>
          <w:trHeight w:val="730"/>
        </w:trPr>
        <w:tc>
          <w:tcPr>
            <w:tcW w:w="9708" w:type="dxa"/>
            <w:gridSpan w:val="3"/>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Администрация Скородненского сельского поселения</w:t>
            </w:r>
          </w:p>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 xml:space="preserve"> Верховского района Орловской области</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5705001154; КПП – 570501001; ОКАТО – 54208822000</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10804020011000110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B6D7F" w:rsidRPr="00AF5E4C" w:rsidTr="0006451E">
        <w:tc>
          <w:tcPr>
            <w:tcW w:w="516" w:type="dxa"/>
          </w:tcPr>
          <w:p w:rsidR="006B6D7F" w:rsidRPr="00AF5E4C" w:rsidRDefault="006B6D7F" w:rsidP="0006451E">
            <w:pPr>
              <w:jc w:val="center"/>
              <w:rPr>
                <w:rFonts w:asciiTheme="minorHAnsi" w:hAnsiTheme="minorHAnsi"/>
                <w:sz w:val="18"/>
                <w:szCs w:val="18"/>
              </w:rPr>
            </w:pPr>
            <w:r>
              <w:rPr>
                <w:rFonts w:asciiTheme="minorHAnsi" w:hAnsiTheme="minorHAnsi"/>
                <w:sz w:val="18"/>
                <w:szCs w:val="18"/>
              </w:rPr>
              <w:t>002</w:t>
            </w:r>
          </w:p>
        </w:tc>
        <w:tc>
          <w:tcPr>
            <w:tcW w:w="1992" w:type="dxa"/>
          </w:tcPr>
          <w:p w:rsidR="006B6D7F" w:rsidRPr="00AF5E4C" w:rsidRDefault="006B6D7F" w:rsidP="0006451E">
            <w:pPr>
              <w:jc w:val="center"/>
              <w:rPr>
                <w:rFonts w:asciiTheme="minorHAnsi" w:hAnsiTheme="minorHAnsi"/>
                <w:sz w:val="18"/>
                <w:szCs w:val="18"/>
              </w:rPr>
            </w:pPr>
            <w:r>
              <w:rPr>
                <w:rFonts w:asciiTheme="minorHAnsi" w:hAnsiTheme="minorHAnsi"/>
                <w:sz w:val="18"/>
                <w:szCs w:val="18"/>
              </w:rPr>
              <w:t>11105013100000120</w:t>
            </w:r>
          </w:p>
        </w:tc>
        <w:tc>
          <w:tcPr>
            <w:tcW w:w="7200" w:type="dxa"/>
          </w:tcPr>
          <w:p w:rsidR="006B6D7F" w:rsidRPr="00AF5E4C" w:rsidRDefault="006B6D7F" w:rsidP="0006451E">
            <w:pPr>
              <w:jc w:val="both"/>
              <w:rPr>
                <w:rFonts w:asciiTheme="minorHAnsi" w:hAnsiTheme="minorHAnsi"/>
                <w:sz w:val="18"/>
                <w:szCs w:val="18"/>
              </w:rPr>
            </w:pPr>
            <w:r w:rsidRPr="006B6D7F">
              <w:rPr>
                <w:rFonts w:asciiTheme="minorHAnsi" w:hAnsiTheme="minorHAnsi"/>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lastRenderedPageBreak/>
              <w:t>002</w:t>
            </w:r>
          </w:p>
        </w:tc>
        <w:tc>
          <w:tcPr>
            <w:tcW w:w="1992" w:type="dxa"/>
          </w:tcPr>
          <w:p w:rsidR="000A27B5" w:rsidRPr="00AF5E4C" w:rsidRDefault="00EF3F61" w:rsidP="0006451E">
            <w:pPr>
              <w:jc w:val="center"/>
              <w:rPr>
                <w:rFonts w:asciiTheme="minorHAnsi" w:hAnsiTheme="minorHAnsi"/>
                <w:sz w:val="18"/>
                <w:szCs w:val="18"/>
              </w:rPr>
            </w:pPr>
            <w:r>
              <w:rPr>
                <w:rFonts w:asciiTheme="minorHAnsi" w:hAnsiTheme="minorHAnsi"/>
                <w:sz w:val="18"/>
                <w:szCs w:val="18"/>
              </w:rPr>
              <w:t>11105</w:t>
            </w:r>
            <w:r w:rsidR="000A27B5" w:rsidRPr="00AF5E4C">
              <w:rPr>
                <w:rFonts w:asciiTheme="minorHAnsi" w:hAnsiTheme="minorHAnsi"/>
                <w:sz w:val="18"/>
                <w:szCs w:val="18"/>
              </w:rPr>
              <w:t>035100000120</w:t>
            </w:r>
          </w:p>
        </w:tc>
        <w:tc>
          <w:tcPr>
            <w:tcW w:w="7200" w:type="dxa"/>
          </w:tcPr>
          <w:p w:rsidR="000A27B5" w:rsidRPr="004D4D4D" w:rsidRDefault="004D4D4D" w:rsidP="004D7285">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lang w:val="en-US"/>
              </w:rPr>
            </w:pPr>
            <w:r w:rsidRPr="00AF5E4C">
              <w:rPr>
                <w:rFonts w:asciiTheme="minorHAnsi" w:hAnsiTheme="minorHAnsi"/>
                <w:sz w:val="18"/>
                <w:szCs w:val="18"/>
                <w:lang w:val="en-US"/>
              </w:rPr>
              <w:t>002</w:t>
            </w:r>
          </w:p>
        </w:tc>
        <w:tc>
          <w:tcPr>
            <w:tcW w:w="1992" w:type="dxa"/>
          </w:tcPr>
          <w:p w:rsidR="000A27B5" w:rsidRPr="00AF5E4C" w:rsidRDefault="000A27B5" w:rsidP="0006451E">
            <w:pPr>
              <w:jc w:val="center"/>
              <w:rPr>
                <w:rFonts w:asciiTheme="minorHAnsi" w:hAnsiTheme="minorHAnsi"/>
                <w:sz w:val="18"/>
                <w:szCs w:val="18"/>
                <w:lang w:val="en-US"/>
              </w:rPr>
            </w:pPr>
            <w:r w:rsidRPr="00AF5E4C">
              <w:rPr>
                <w:rFonts w:asciiTheme="minorHAnsi" w:hAnsiTheme="minorHAnsi"/>
                <w:sz w:val="18"/>
                <w:szCs w:val="18"/>
                <w:lang w:val="en-US"/>
              </w:rPr>
              <w:t>11302995100000130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доходы от компенсации затрат бюджетов</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6B6D7F" w:rsidRPr="00AF5E4C" w:rsidTr="0006451E">
        <w:tc>
          <w:tcPr>
            <w:tcW w:w="516" w:type="dxa"/>
          </w:tcPr>
          <w:p w:rsidR="006B6D7F" w:rsidRPr="006B6D7F" w:rsidRDefault="006B6D7F" w:rsidP="0006451E">
            <w:pPr>
              <w:jc w:val="center"/>
              <w:rPr>
                <w:rFonts w:asciiTheme="minorHAnsi" w:hAnsiTheme="minorHAnsi"/>
                <w:sz w:val="18"/>
                <w:szCs w:val="18"/>
              </w:rPr>
            </w:pPr>
            <w:r>
              <w:rPr>
                <w:rFonts w:asciiTheme="minorHAnsi" w:hAnsiTheme="minorHAnsi"/>
                <w:sz w:val="18"/>
                <w:szCs w:val="18"/>
              </w:rPr>
              <w:t>002</w:t>
            </w:r>
          </w:p>
        </w:tc>
        <w:tc>
          <w:tcPr>
            <w:tcW w:w="1992" w:type="dxa"/>
          </w:tcPr>
          <w:p w:rsidR="006B6D7F" w:rsidRPr="006B6D7F" w:rsidRDefault="006B6D7F" w:rsidP="0006451E">
            <w:pPr>
              <w:jc w:val="center"/>
              <w:rPr>
                <w:rFonts w:asciiTheme="minorHAnsi" w:hAnsiTheme="minorHAnsi"/>
                <w:sz w:val="18"/>
                <w:szCs w:val="18"/>
              </w:rPr>
            </w:pPr>
            <w:r>
              <w:rPr>
                <w:rFonts w:asciiTheme="minorHAnsi" w:hAnsiTheme="minorHAnsi"/>
                <w:sz w:val="18"/>
                <w:szCs w:val="18"/>
              </w:rPr>
              <w:t>11406013100000430</w:t>
            </w:r>
          </w:p>
        </w:tc>
        <w:tc>
          <w:tcPr>
            <w:tcW w:w="7200" w:type="dxa"/>
          </w:tcPr>
          <w:p w:rsidR="006B6D7F" w:rsidRPr="00AF5E4C" w:rsidRDefault="006B6D7F" w:rsidP="0006451E">
            <w:pPr>
              <w:jc w:val="both"/>
              <w:rPr>
                <w:rFonts w:asciiTheme="minorHAnsi" w:hAnsiTheme="minorHAnsi"/>
                <w:sz w:val="18"/>
                <w:szCs w:val="18"/>
              </w:rPr>
            </w:pPr>
            <w:r w:rsidRPr="006B6D7F">
              <w:rPr>
                <w:rFonts w:asciiTheme="minorHAnsi" w:hAnsiTheme="minorHAnsi"/>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03AAF" w:rsidRPr="00AF5E4C" w:rsidTr="0006451E">
        <w:tc>
          <w:tcPr>
            <w:tcW w:w="516" w:type="dxa"/>
          </w:tcPr>
          <w:p w:rsidR="00E03AAF" w:rsidRPr="00AF5E4C" w:rsidRDefault="00E03AAF" w:rsidP="0006451E">
            <w:pPr>
              <w:jc w:val="center"/>
              <w:rPr>
                <w:rFonts w:asciiTheme="minorHAnsi" w:hAnsiTheme="minorHAnsi"/>
                <w:sz w:val="18"/>
                <w:szCs w:val="18"/>
              </w:rPr>
            </w:pPr>
            <w:r>
              <w:rPr>
                <w:rFonts w:asciiTheme="minorHAnsi" w:hAnsiTheme="minorHAnsi"/>
                <w:sz w:val="18"/>
                <w:szCs w:val="18"/>
              </w:rPr>
              <w:t>002</w:t>
            </w:r>
          </w:p>
        </w:tc>
        <w:tc>
          <w:tcPr>
            <w:tcW w:w="1992" w:type="dxa"/>
          </w:tcPr>
          <w:p w:rsidR="00E03AAF" w:rsidRPr="00AF5E4C" w:rsidRDefault="00E03AAF" w:rsidP="0006451E">
            <w:pPr>
              <w:jc w:val="center"/>
              <w:rPr>
                <w:rFonts w:asciiTheme="minorHAnsi" w:hAnsiTheme="minorHAnsi"/>
                <w:sz w:val="18"/>
                <w:szCs w:val="18"/>
              </w:rPr>
            </w:pPr>
            <w:r>
              <w:rPr>
                <w:rFonts w:asciiTheme="minorHAnsi" w:hAnsiTheme="minorHAnsi"/>
                <w:sz w:val="18"/>
                <w:szCs w:val="18"/>
              </w:rPr>
              <w:t>11406025100000430</w:t>
            </w:r>
          </w:p>
        </w:tc>
        <w:tc>
          <w:tcPr>
            <w:tcW w:w="7200" w:type="dxa"/>
          </w:tcPr>
          <w:p w:rsidR="00E03AAF" w:rsidRPr="00E03AAF" w:rsidRDefault="00E03AAF" w:rsidP="0006451E">
            <w:pPr>
              <w:jc w:val="both"/>
              <w:rPr>
                <w:rFonts w:asciiTheme="minorHAnsi" w:hAnsiTheme="minorHAnsi"/>
                <w:sz w:val="18"/>
                <w:szCs w:val="18"/>
              </w:rPr>
            </w:pPr>
            <w:r w:rsidRPr="00E03AAF">
              <w:rPr>
                <w:rFonts w:asciiTheme="minorHAnsi" w:hAnsiTheme="minorHAnsi"/>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11701050100000180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Невыясненные поступления, зачисляемые в бюджеты</w:t>
            </w:r>
            <w:r w:rsidR="004D7285">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11705050100000180</w:t>
            </w:r>
          </w:p>
        </w:tc>
        <w:tc>
          <w:tcPr>
            <w:tcW w:w="7200" w:type="dxa"/>
          </w:tcPr>
          <w:p w:rsidR="000A27B5" w:rsidRPr="00AF5E4C" w:rsidRDefault="000A27B5" w:rsidP="004D4D4D">
            <w:pPr>
              <w:jc w:val="both"/>
              <w:rPr>
                <w:rFonts w:asciiTheme="minorHAnsi" w:hAnsiTheme="minorHAnsi"/>
                <w:sz w:val="18"/>
                <w:szCs w:val="18"/>
              </w:rPr>
            </w:pPr>
            <w:r w:rsidRPr="00AF5E4C">
              <w:rPr>
                <w:rFonts w:asciiTheme="minorHAnsi" w:hAnsiTheme="minorHAnsi"/>
                <w:sz w:val="18"/>
                <w:szCs w:val="18"/>
              </w:rPr>
              <w:t>Прочие неналоговые доходы бюджетам</w:t>
            </w:r>
            <w:r w:rsidR="004D7285">
              <w:rPr>
                <w:rFonts w:asciiTheme="minorHAnsi" w:hAnsiTheme="minorHAnsi"/>
                <w:sz w:val="18"/>
                <w:szCs w:val="18"/>
              </w:rPr>
              <w:t xml:space="preserve"> сельских</w:t>
            </w:r>
            <w:r w:rsidR="004D4D4D">
              <w:rPr>
                <w:rFonts w:asciiTheme="minorHAnsi" w:hAnsiTheme="minorHAnsi"/>
                <w:sz w:val="18"/>
                <w:szCs w:val="18"/>
              </w:rPr>
              <w:t xml:space="preserve"> </w:t>
            </w:r>
            <w:r w:rsidRPr="00AF5E4C">
              <w:rPr>
                <w:rFonts w:asciiTheme="minorHAnsi" w:hAnsiTheme="minorHAnsi"/>
                <w:sz w:val="18"/>
                <w:szCs w:val="18"/>
              </w:rPr>
              <w:t>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20201001100000151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Дотации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выравнивание бюджетной обеспеченности</w:t>
            </w:r>
          </w:p>
        </w:tc>
      </w:tr>
      <w:tr w:rsidR="000A27B5" w:rsidRPr="00AF5E4C" w:rsidTr="0006451E">
        <w:tc>
          <w:tcPr>
            <w:tcW w:w="516" w:type="dxa"/>
          </w:tcPr>
          <w:p w:rsidR="000A27B5" w:rsidRPr="00AF5E4C" w:rsidRDefault="000A27B5" w:rsidP="0006451E">
            <w:pP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20201003100000151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Дотация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поддержку мер по обеспечению сбалансированности бюджетов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20202088100002151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Субсидии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переселению граждан из аварийного жилищного фонда за счёт средств, поступивших от государственной корпорации Фонд содействия  реформированию жилищно-коммунального хозяйства</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20202089100002151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Субсидии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20202999100000151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 xml:space="preserve"> Прочие субсидии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20203015100000151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осуществление первичного воинского учёта на территории, где отсутствуют военные комиссариаты</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20203022100000151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предоставление гражданам субсидий на оплату жилого помещения и коммунальных услуг</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20203024100000151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выполнение передаваемых полномочий субъектов Российской Федерации</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20203069100000151</w:t>
            </w:r>
          </w:p>
        </w:tc>
        <w:tc>
          <w:tcPr>
            <w:tcW w:w="7200" w:type="dxa"/>
          </w:tcPr>
          <w:p w:rsidR="000A27B5" w:rsidRPr="00AF5E4C" w:rsidRDefault="000A27B5" w:rsidP="0006451E">
            <w:pPr>
              <w:ind w:left="44" w:hanging="142"/>
              <w:jc w:val="both"/>
              <w:rPr>
                <w:rFonts w:asciiTheme="minorHAnsi" w:hAnsiTheme="minorHAnsi"/>
                <w:sz w:val="18"/>
                <w:szCs w:val="18"/>
              </w:rPr>
            </w:pPr>
            <w:r w:rsidRPr="00AF5E4C">
              <w:rPr>
                <w:rFonts w:asciiTheme="minorHAnsi" w:hAnsiTheme="minorHAnsi"/>
                <w:sz w:val="18"/>
                <w:szCs w:val="18"/>
              </w:rPr>
              <w:t xml:space="preserve">  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r>
      <w:tr w:rsidR="000A27B5" w:rsidRPr="00AF5E4C" w:rsidTr="0006451E">
        <w:tc>
          <w:tcPr>
            <w:tcW w:w="516" w:type="dxa"/>
          </w:tcPr>
          <w:p w:rsidR="000A27B5" w:rsidRPr="00AF5E4C" w:rsidRDefault="000A27B5" w:rsidP="0006451E">
            <w:pP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20204014100000151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Межбюджетные трансферты, передаваемые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20204029100000151</w:t>
            </w:r>
          </w:p>
        </w:tc>
        <w:tc>
          <w:tcPr>
            <w:tcW w:w="7200" w:type="dxa"/>
          </w:tcPr>
          <w:p w:rsidR="000A27B5" w:rsidRPr="00AF5E4C" w:rsidRDefault="004D4D4D" w:rsidP="0006451E">
            <w:pPr>
              <w:jc w:val="both"/>
              <w:rPr>
                <w:rFonts w:asciiTheme="minorHAnsi" w:hAnsiTheme="minorHAnsi"/>
                <w:sz w:val="18"/>
                <w:szCs w:val="18"/>
              </w:rPr>
            </w:pPr>
            <w:r>
              <w:rPr>
                <w:rFonts w:asciiTheme="minorHAnsi" w:hAnsiTheme="minorHAnsi"/>
                <w:sz w:val="18"/>
                <w:szCs w:val="18"/>
              </w:rPr>
              <w:t>Межбюджетные трансферты</w:t>
            </w:r>
            <w:r w:rsidR="000A27B5" w:rsidRPr="00AF5E4C">
              <w:rPr>
                <w:rFonts w:asciiTheme="minorHAnsi" w:hAnsiTheme="minorHAnsi"/>
                <w:sz w:val="18"/>
                <w:szCs w:val="18"/>
              </w:rPr>
              <w:t>,</w:t>
            </w:r>
            <w:r>
              <w:rPr>
                <w:rFonts w:asciiTheme="minorHAnsi" w:hAnsiTheme="minorHAnsi"/>
                <w:sz w:val="18"/>
                <w:szCs w:val="18"/>
              </w:rPr>
              <w:t xml:space="preserve"> </w:t>
            </w:r>
            <w:r w:rsidR="000A27B5" w:rsidRPr="00AF5E4C">
              <w:rPr>
                <w:rFonts w:asciiTheme="minorHAnsi" w:hAnsiTheme="minorHAnsi"/>
                <w:sz w:val="18"/>
                <w:szCs w:val="18"/>
              </w:rPr>
              <w:t>передаваемые бюджетам</w:t>
            </w:r>
            <w:r>
              <w:rPr>
                <w:rFonts w:asciiTheme="minorHAnsi" w:hAnsiTheme="minorHAnsi"/>
                <w:sz w:val="18"/>
                <w:szCs w:val="18"/>
              </w:rPr>
              <w:t xml:space="preserve"> сельских</w:t>
            </w:r>
            <w:r w:rsidR="000A27B5" w:rsidRPr="00AF5E4C">
              <w:rPr>
                <w:rFonts w:asciiTheme="minorHAnsi" w:hAnsiTheme="minorHAnsi"/>
                <w:sz w:val="18"/>
                <w:szCs w:val="18"/>
              </w:rPr>
              <w:t xml:space="preserve"> поселений на реализацию дополнительных мероприятий, направленных на снижение напряженности на рынке труда</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20204999100000151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межбюджетные трансферты, передаваемые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207050</w:t>
            </w:r>
            <w:r w:rsidRPr="00AF5E4C">
              <w:rPr>
                <w:rFonts w:asciiTheme="minorHAnsi" w:hAnsiTheme="minorHAnsi"/>
                <w:sz w:val="18"/>
                <w:szCs w:val="18"/>
                <w:lang w:val="en-US"/>
              </w:rPr>
              <w:t>3</w:t>
            </w:r>
            <w:r w:rsidRPr="00AF5E4C">
              <w:rPr>
                <w:rFonts w:asciiTheme="minorHAnsi" w:hAnsiTheme="minorHAnsi"/>
                <w:sz w:val="18"/>
                <w:szCs w:val="18"/>
              </w:rPr>
              <w:t>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безвозмездные поступления в бюджеты</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20805000100000180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Перечисления из бюджетов</w:t>
            </w:r>
            <w:r w:rsidR="004D7285">
              <w:rPr>
                <w:rFonts w:asciiTheme="minorHAnsi" w:hAnsiTheme="minorHAnsi"/>
                <w:sz w:val="18"/>
                <w:szCs w:val="18"/>
              </w:rPr>
              <w:t xml:space="preserve"> сельских</w:t>
            </w:r>
            <w:r w:rsidRPr="00AF5E4C">
              <w:rPr>
                <w:rFonts w:asciiTheme="minorHAnsi" w:hAnsiTheme="minorHAnsi"/>
                <w:sz w:val="18"/>
                <w:szCs w:val="18"/>
              </w:rPr>
              <w:t xml:space="preserve"> поселений (в бюджеты поселений)</w:t>
            </w:r>
            <w:r w:rsidRPr="00AF5E4C">
              <w:rPr>
                <w:rFonts w:asciiTheme="minorHAnsi" w:hAnsiTheme="minorHAnsi"/>
                <w:sz w:val="18"/>
                <w:szCs w:val="18"/>
              </w:rPr>
              <w:br/>
              <w:t xml:space="preserve"> для осуществления возврата (зачёта) излишне уплачен</w:t>
            </w:r>
            <w:r w:rsidR="00630FEB">
              <w:rPr>
                <w:rFonts w:asciiTheme="minorHAnsi" w:hAnsiTheme="minorHAnsi"/>
                <w:sz w:val="18"/>
                <w:szCs w:val="18"/>
              </w:rPr>
              <w:t>ных или излишне взысканных сумм</w:t>
            </w:r>
            <w:r w:rsidRPr="00AF5E4C">
              <w:rPr>
                <w:rFonts w:asciiTheme="minorHAnsi" w:hAnsiTheme="minorHAnsi"/>
                <w:sz w:val="18"/>
                <w:szCs w:val="18"/>
              </w:rPr>
              <w:t>,</w:t>
            </w:r>
            <w:r w:rsidR="00630FEB">
              <w:rPr>
                <w:rFonts w:asciiTheme="minorHAnsi" w:hAnsiTheme="minorHAnsi"/>
                <w:sz w:val="18"/>
                <w:szCs w:val="18"/>
              </w:rPr>
              <w:t xml:space="preserve"> </w:t>
            </w:r>
            <w:r w:rsidRPr="00AF5E4C">
              <w:rPr>
                <w:rFonts w:asciiTheme="minorHAnsi" w:hAnsiTheme="minorHAnsi"/>
                <w:sz w:val="18"/>
                <w:szCs w:val="18"/>
              </w:rPr>
              <w:t>н</w:t>
            </w:r>
            <w:r w:rsidR="00630FEB">
              <w:rPr>
                <w:rFonts w:asciiTheme="minorHAnsi" w:hAnsiTheme="minorHAnsi"/>
                <w:sz w:val="18"/>
                <w:szCs w:val="18"/>
              </w:rPr>
              <w:t xml:space="preserve">алогов, сборов и иных платежей, а также сумм, </w:t>
            </w:r>
            <w:r w:rsidRPr="00AF5E4C">
              <w:rPr>
                <w:rFonts w:asciiTheme="minorHAnsi" w:hAnsiTheme="minorHAnsi"/>
                <w:sz w:val="18"/>
                <w:szCs w:val="18"/>
              </w:rPr>
              <w:t>процентов за несвоевременное осуществление такого возврата и процентов, начисленных на взыскание суммы</w:t>
            </w:r>
          </w:p>
        </w:tc>
      </w:tr>
    </w:tbl>
    <w:p w:rsidR="00AF5E4C" w:rsidRDefault="00AF5E4C" w:rsidP="009A5AE3">
      <w:pPr>
        <w:rPr>
          <w:rFonts w:asciiTheme="minorHAnsi" w:hAnsiTheme="minorHAnsi"/>
          <w:sz w:val="18"/>
          <w:szCs w:val="18"/>
        </w:rPr>
      </w:pPr>
    </w:p>
    <w:p w:rsidR="0094763B" w:rsidRPr="00AF5E4C" w:rsidRDefault="0094763B" w:rsidP="009A5AE3">
      <w:pPr>
        <w:rPr>
          <w:rFonts w:asciiTheme="minorHAnsi" w:hAnsiTheme="minorHAnsi"/>
          <w:sz w:val="18"/>
          <w:szCs w:val="18"/>
        </w:rPr>
      </w:pPr>
    </w:p>
    <w:p w:rsidR="000A27B5" w:rsidRPr="00AF5E4C" w:rsidRDefault="004D61C3" w:rsidP="000A27B5">
      <w:pPr>
        <w:jc w:val="right"/>
        <w:rPr>
          <w:rFonts w:asciiTheme="minorHAnsi" w:hAnsiTheme="minorHAnsi"/>
          <w:sz w:val="18"/>
          <w:szCs w:val="18"/>
        </w:rPr>
      </w:pPr>
      <w:r>
        <w:rPr>
          <w:rFonts w:asciiTheme="minorHAnsi" w:hAnsiTheme="minorHAnsi"/>
          <w:sz w:val="18"/>
          <w:szCs w:val="18"/>
        </w:rPr>
        <w:t>Приложение 4</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A82D7F">
      <w:pPr>
        <w:jc w:val="right"/>
        <w:rPr>
          <w:rFonts w:asciiTheme="minorHAnsi" w:hAnsiTheme="minorHAnsi"/>
          <w:sz w:val="18"/>
          <w:szCs w:val="18"/>
        </w:rPr>
      </w:pPr>
      <w:r w:rsidRPr="00AF5E4C">
        <w:rPr>
          <w:rFonts w:asciiTheme="minorHAnsi" w:hAnsiTheme="minorHAnsi"/>
          <w:sz w:val="18"/>
          <w:szCs w:val="18"/>
        </w:rPr>
        <w:t xml:space="preserve">«О бюджете Скородненского сельского поселения </w:t>
      </w:r>
      <w:r w:rsidR="00A82D7F">
        <w:rPr>
          <w:rFonts w:asciiTheme="minorHAnsi" w:hAnsiTheme="minorHAnsi"/>
          <w:sz w:val="18"/>
          <w:szCs w:val="18"/>
        </w:rPr>
        <w:t xml:space="preserve"> на 2016 год</w:t>
      </w:r>
      <w:r w:rsidRPr="00AF5E4C">
        <w:rPr>
          <w:rFonts w:asciiTheme="minorHAnsi" w:hAnsiTheme="minorHAnsi"/>
          <w:sz w:val="18"/>
          <w:szCs w:val="18"/>
        </w:rPr>
        <w:t>»</w:t>
      </w:r>
    </w:p>
    <w:p w:rsidR="00BF2471" w:rsidRPr="00AF5E4C" w:rsidRDefault="00BF2471" w:rsidP="00BF2471">
      <w:pPr>
        <w:jc w:val="center"/>
        <w:rPr>
          <w:rFonts w:asciiTheme="minorHAnsi" w:hAnsiTheme="minorHAnsi"/>
          <w:sz w:val="18"/>
          <w:szCs w:val="18"/>
        </w:rPr>
      </w:pPr>
    </w:p>
    <w:p w:rsidR="00BF2471" w:rsidRPr="00AF5E4C" w:rsidRDefault="00BF2471" w:rsidP="00BF2471">
      <w:pPr>
        <w:jc w:val="center"/>
        <w:rPr>
          <w:rFonts w:asciiTheme="minorHAnsi" w:hAnsiTheme="minorHAnsi"/>
          <w:sz w:val="18"/>
          <w:szCs w:val="18"/>
        </w:rPr>
      </w:pPr>
    </w:p>
    <w:p w:rsidR="000A27B5" w:rsidRPr="000735D9" w:rsidRDefault="000A27B5" w:rsidP="000735D9">
      <w:pPr>
        <w:jc w:val="center"/>
        <w:rPr>
          <w:rFonts w:asciiTheme="minorHAnsi" w:hAnsiTheme="minorHAnsi"/>
          <w:b/>
          <w:sz w:val="22"/>
          <w:szCs w:val="22"/>
        </w:rPr>
      </w:pPr>
      <w:r w:rsidRPr="000735D9">
        <w:rPr>
          <w:rFonts w:asciiTheme="minorHAnsi" w:hAnsiTheme="minorHAnsi"/>
          <w:b/>
          <w:sz w:val="22"/>
          <w:szCs w:val="22"/>
        </w:rPr>
        <w:t>Администраторы доходов Скородненского сельского поселения – органы государственной власти Российской Федерации</w:t>
      </w:r>
    </w:p>
    <w:p w:rsidR="000A27B5" w:rsidRPr="00AF5E4C" w:rsidRDefault="000A27B5" w:rsidP="000A27B5">
      <w:pPr>
        <w:jc w:val="center"/>
        <w:rPr>
          <w:rFonts w:asciiTheme="minorHAnsi" w:hAnsiTheme="minorHAnsi"/>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80"/>
        <w:gridCol w:w="6476"/>
      </w:tblGrid>
      <w:tr w:rsidR="000A27B5" w:rsidRPr="00AF5E4C" w:rsidTr="0006451E">
        <w:tc>
          <w:tcPr>
            <w:tcW w:w="2988" w:type="dxa"/>
            <w:gridSpan w:val="2"/>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 xml:space="preserve">Код </w:t>
            </w:r>
            <w:proofErr w:type="gramStart"/>
            <w:r w:rsidRPr="00AF5E4C">
              <w:rPr>
                <w:rFonts w:asciiTheme="minorHAnsi" w:hAnsiTheme="minorHAnsi"/>
                <w:sz w:val="18"/>
                <w:szCs w:val="18"/>
              </w:rPr>
              <w:t>бюджетной</w:t>
            </w:r>
            <w:proofErr w:type="gramEnd"/>
          </w:p>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 xml:space="preserve"> классификации</w:t>
            </w:r>
          </w:p>
        </w:tc>
        <w:tc>
          <w:tcPr>
            <w:tcW w:w="647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Наименование администратора доходов</w:t>
            </w:r>
          </w:p>
        </w:tc>
      </w:tr>
      <w:tr w:rsidR="000A27B5" w:rsidRPr="00AF5E4C" w:rsidTr="0006451E">
        <w:tc>
          <w:tcPr>
            <w:tcW w:w="9464" w:type="dxa"/>
            <w:gridSpan w:val="3"/>
          </w:tcPr>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Управление Федеральной налоговой службы России по Орловской области</w:t>
            </w:r>
          </w:p>
          <w:p w:rsidR="000A27B5" w:rsidRPr="00AF5E4C" w:rsidRDefault="000A27B5" w:rsidP="0006451E">
            <w:pPr>
              <w:jc w:val="center"/>
              <w:rPr>
                <w:rFonts w:asciiTheme="minorHAnsi" w:hAnsiTheme="minorHAnsi"/>
                <w:b/>
                <w:sz w:val="18"/>
                <w:szCs w:val="18"/>
              </w:rPr>
            </w:pPr>
            <w:proofErr w:type="gramStart"/>
            <w:r w:rsidRPr="00AF5E4C">
              <w:rPr>
                <w:rFonts w:asciiTheme="minorHAnsi" w:hAnsiTheme="minorHAnsi"/>
                <w:b/>
                <w:sz w:val="18"/>
                <w:szCs w:val="18"/>
              </w:rPr>
              <w:t>Межрайонная</w:t>
            </w:r>
            <w:proofErr w:type="gramEnd"/>
            <w:r w:rsidRPr="00AF5E4C">
              <w:rPr>
                <w:rFonts w:asciiTheme="minorHAnsi" w:hAnsiTheme="minorHAnsi"/>
                <w:b/>
                <w:sz w:val="18"/>
                <w:szCs w:val="18"/>
              </w:rPr>
              <w:t xml:space="preserve"> ИФНС России № 5 по Орловской области (5745)</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5705002905; КПП – 570501001</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10102021010000110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Налог на доходы физических лиц</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10503000010000110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Единый сельскохозяйственный налог</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10601030100000110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Налог на имущество физических лиц, взимаемый по ставкам, применяемым к объектам налогообложения, расположенным в границах</w:t>
            </w:r>
            <w:r w:rsidR="004D7285">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lastRenderedPageBreak/>
              <w:t>182</w:t>
            </w:r>
          </w:p>
        </w:tc>
        <w:tc>
          <w:tcPr>
            <w:tcW w:w="2280"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106060</w:t>
            </w:r>
            <w:r w:rsidR="00965379">
              <w:rPr>
                <w:rFonts w:asciiTheme="minorHAnsi" w:hAnsiTheme="minorHAnsi"/>
                <w:sz w:val="18"/>
                <w:szCs w:val="18"/>
              </w:rPr>
              <w:t>3</w:t>
            </w:r>
            <w:r w:rsidRPr="00AF5E4C">
              <w:rPr>
                <w:rFonts w:asciiTheme="minorHAnsi" w:hAnsiTheme="minorHAnsi"/>
                <w:sz w:val="18"/>
                <w:szCs w:val="18"/>
              </w:rPr>
              <w:t>3100000110</w:t>
            </w:r>
          </w:p>
        </w:tc>
        <w:tc>
          <w:tcPr>
            <w:tcW w:w="6476"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Земельный налог</w:t>
            </w:r>
            <w:r w:rsidR="00965379">
              <w:rPr>
                <w:rFonts w:asciiTheme="minorHAnsi" w:hAnsiTheme="minorHAnsi"/>
                <w:sz w:val="18"/>
                <w:szCs w:val="18"/>
              </w:rPr>
              <w:t xml:space="preserve"> с организаций, обладающих земельным участком, расположенным в границах сельских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106060</w:t>
            </w:r>
            <w:r w:rsidR="00965379">
              <w:rPr>
                <w:rFonts w:asciiTheme="minorHAnsi" w:hAnsiTheme="minorHAnsi"/>
                <w:sz w:val="18"/>
                <w:szCs w:val="18"/>
              </w:rPr>
              <w:t>4</w:t>
            </w:r>
            <w:r w:rsidRPr="00AF5E4C">
              <w:rPr>
                <w:rFonts w:asciiTheme="minorHAnsi" w:hAnsiTheme="minorHAnsi"/>
                <w:sz w:val="18"/>
                <w:szCs w:val="18"/>
              </w:rPr>
              <w:t>3100000110</w:t>
            </w:r>
          </w:p>
        </w:tc>
        <w:tc>
          <w:tcPr>
            <w:tcW w:w="6476"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Земельный налог</w:t>
            </w:r>
            <w:r w:rsidR="00965379">
              <w:rPr>
                <w:rFonts w:asciiTheme="minorHAnsi" w:hAnsiTheme="minorHAnsi"/>
                <w:sz w:val="18"/>
                <w:szCs w:val="18"/>
              </w:rPr>
              <w:t xml:space="preserve"> с физических лиц, обладающих земельным участком, </w:t>
            </w:r>
            <w:r w:rsidRPr="00AF5E4C">
              <w:rPr>
                <w:rFonts w:asciiTheme="minorHAnsi" w:hAnsiTheme="minorHAnsi"/>
                <w:sz w:val="18"/>
                <w:szCs w:val="18"/>
              </w:rPr>
              <w:t xml:space="preserve"> расположенны</w:t>
            </w:r>
            <w:r w:rsidR="00965379">
              <w:rPr>
                <w:rFonts w:asciiTheme="minorHAnsi" w:hAnsiTheme="minorHAnsi"/>
                <w:sz w:val="18"/>
                <w:szCs w:val="18"/>
              </w:rPr>
              <w:t>м</w:t>
            </w:r>
            <w:r w:rsidRPr="00AF5E4C">
              <w:rPr>
                <w:rFonts w:asciiTheme="minorHAnsi" w:hAnsiTheme="minorHAnsi"/>
                <w:sz w:val="18"/>
                <w:szCs w:val="18"/>
              </w:rPr>
              <w:t xml:space="preserve"> в границах</w:t>
            </w:r>
            <w:r w:rsidR="00965379">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10900000000000000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Задолженность и перерасчеты по отмененным налогам, сборам и иным обязательным платежам</w:t>
            </w:r>
          </w:p>
        </w:tc>
      </w:tr>
    </w:tbl>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D65F43" w:rsidRDefault="00D65F43" w:rsidP="000A27B5">
      <w:pPr>
        <w:jc w:val="both"/>
        <w:rPr>
          <w:rFonts w:asciiTheme="minorHAnsi" w:hAnsiTheme="minorHAnsi"/>
          <w:sz w:val="18"/>
          <w:szCs w:val="18"/>
        </w:rPr>
      </w:pPr>
    </w:p>
    <w:p w:rsidR="00D65F43" w:rsidRDefault="00D65F43" w:rsidP="000A27B5">
      <w:pPr>
        <w:jc w:val="both"/>
        <w:rPr>
          <w:rFonts w:asciiTheme="minorHAnsi" w:hAnsiTheme="minorHAnsi"/>
          <w:sz w:val="18"/>
          <w:szCs w:val="18"/>
        </w:rPr>
      </w:pPr>
    </w:p>
    <w:p w:rsidR="00BF2471" w:rsidRPr="00AF5E4C" w:rsidRDefault="00BF2471" w:rsidP="000A27B5">
      <w:pPr>
        <w:jc w:val="both"/>
        <w:rPr>
          <w:rFonts w:asciiTheme="minorHAnsi" w:hAnsiTheme="minorHAnsi"/>
          <w:sz w:val="18"/>
          <w:szCs w:val="18"/>
        </w:rPr>
      </w:pPr>
    </w:p>
    <w:tbl>
      <w:tblPr>
        <w:tblW w:w="0" w:type="auto"/>
        <w:tblLayout w:type="fixed"/>
        <w:tblCellMar>
          <w:left w:w="30" w:type="dxa"/>
          <w:right w:w="30" w:type="dxa"/>
        </w:tblCellMar>
        <w:tblLook w:val="0000"/>
      </w:tblPr>
      <w:tblGrid>
        <w:gridCol w:w="597"/>
        <w:gridCol w:w="2268"/>
        <w:gridCol w:w="4962"/>
        <w:gridCol w:w="1258"/>
        <w:gridCol w:w="80"/>
      </w:tblGrid>
      <w:tr w:rsidR="000A27B5" w:rsidRPr="00AF5E4C" w:rsidTr="0006451E">
        <w:trPr>
          <w:trHeight w:val="1980"/>
        </w:trPr>
        <w:tc>
          <w:tcPr>
            <w:tcW w:w="9165" w:type="dxa"/>
            <w:gridSpan w:val="5"/>
            <w:tcBorders>
              <w:top w:val="nil"/>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Прило</w:t>
            </w:r>
            <w:r w:rsidR="004D61C3">
              <w:rPr>
                <w:rFonts w:asciiTheme="minorHAnsi" w:hAnsiTheme="minorHAnsi" w:cs="Calibri"/>
                <w:color w:val="000000"/>
                <w:sz w:val="18"/>
                <w:szCs w:val="18"/>
              </w:rPr>
              <w:t>жение 5</w:t>
            </w:r>
          </w:p>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к решению сессии Скородненского сельского Совета народных депутатов</w:t>
            </w:r>
          </w:p>
          <w:p w:rsidR="000A27B5" w:rsidRPr="00AF5E4C" w:rsidRDefault="000A27B5" w:rsidP="0094763B">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"О бюджете Скородненс</w:t>
            </w:r>
            <w:r w:rsidR="007C7DAA">
              <w:rPr>
                <w:rFonts w:asciiTheme="minorHAnsi" w:hAnsiTheme="minorHAnsi" w:cs="Calibri"/>
                <w:color w:val="000000"/>
                <w:sz w:val="18"/>
                <w:szCs w:val="18"/>
              </w:rPr>
              <w:t xml:space="preserve">кого сельского поселения на </w:t>
            </w:r>
            <w:r w:rsidR="0094763B">
              <w:rPr>
                <w:rFonts w:asciiTheme="minorHAnsi" w:hAnsiTheme="minorHAnsi" w:cs="Calibri"/>
                <w:color w:val="000000"/>
                <w:sz w:val="18"/>
                <w:szCs w:val="18"/>
              </w:rPr>
              <w:t>2016 год</w:t>
            </w:r>
            <w:r w:rsidRPr="00AF5E4C">
              <w:rPr>
                <w:rFonts w:asciiTheme="minorHAnsi" w:hAnsiTheme="minorHAnsi" w:cs="Calibri"/>
                <w:color w:val="000000"/>
                <w:sz w:val="18"/>
                <w:szCs w:val="18"/>
              </w:rPr>
              <w:t>"</w:t>
            </w:r>
          </w:p>
          <w:p w:rsidR="00BF2471" w:rsidRPr="00AF5E4C" w:rsidRDefault="00BF2471" w:rsidP="00AF5E4C">
            <w:pPr>
              <w:autoSpaceDE w:val="0"/>
              <w:autoSpaceDN w:val="0"/>
              <w:adjustRightInd w:val="0"/>
              <w:jc w:val="center"/>
              <w:rPr>
                <w:rFonts w:asciiTheme="minorHAnsi" w:hAnsiTheme="minorHAnsi" w:cs="Calibri"/>
                <w:color w:val="000000"/>
                <w:sz w:val="18"/>
                <w:szCs w:val="18"/>
              </w:rPr>
            </w:pPr>
          </w:p>
          <w:p w:rsidR="00BF2471" w:rsidRPr="000735D9" w:rsidRDefault="00BF2471" w:rsidP="00AF5E4C">
            <w:pPr>
              <w:autoSpaceDE w:val="0"/>
              <w:autoSpaceDN w:val="0"/>
              <w:adjustRightInd w:val="0"/>
              <w:jc w:val="center"/>
              <w:rPr>
                <w:rFonts w:asciiTheme="minorHAnsi" w:hAnsiTheme="minorHAnsi" w:cs="Calibri"/>
                <w:color w:val="000000"/>
              </w:rPr>
            </w:pPr>
          </w:p>
          <w:p w:rsidR="00AF5E4C" w:rsidRPr="000735D9" w:rsidRDefault="000A27B5" w:rsidP="00AF5E4C">
            <w:pPr>
              <w:autoSpaceDE w:val="0"/>
              <w:autoSpaceDN w:val="0"/>
              <w:adjustRightInd w:val="0"/>
              <w:jc w:val="center"/>
              <w:rPr>
                <w:rFonts w:asciiTheme="minorHAnsi" w:hAnsiTheme="minorHAnsi" w:cs="Calibri"/>
                <w:b/>
                <w:bCs/>
                <w:color w:val="000000"/>
              </w:rPr>
            </w:pPr>
            <w:r w:rsidRPr="000735D9">
              <w:rPr>
                <w:rFonts w:asciiTheme="minorHAnsi" w:hAnsiTheme="minorHAnsi" w:cs="Calibri"/>
                <w:b/>
                <w:bCs/>
                <w:color w:val="000000"/>
                <w:sz w:val="22"/>
                <w:szCs w:val="22"/>
              </w:rPr>
              <w:t>Прогнозируемое поступление д</w:t>
            </w:r>
            <w:r w:rsidR="00AF5E4C" w:rsidRPr="000735D9">
              <w:rPr>
                <w:rFonts w:asciiTheme="minorHAnsi" w:hAnsiTheme="minorHAnsi" w:cs="Calibri"/>
                <w:b/>
                <w:bCs/>
                <w:color w:val="000000"/>
                <w:sz w:val="22"/>
                <w:szCs w:val="22"/>
              </w:rPr>
              <w:t>оходов в бюджет Скородненского</w:t>
            </w:r>
            <w:r w:rsidR="00F81300" w:rsidRPr="000735D9">
              <w:rPr>
                <w:rFonts w:asciiTheme="minorHAnsi" w:hAnsiTheme="minorHAnsi" w:cs="Calibri"/>
                <w:b/>
                <w:bCs/>
                <w:color w:val="000000"/>
                <w:sz w:val="22"/>
                <w:szCs w:val="22"/>
              </w:rPr>
              <w:t xml:space="preserve"> сельского поселения</w:t>
            </w:r>
          </w:p>
          <w:p w:rsidR="000A27B5" w:rsidRPr="00AF5E4C" w:rsidRDefault="007C7DAA" w:rsidP="0094763B">
            <w:pPr>
              <w:autoSpaceDE w:val="0"/>
              <w:autoSpaceDN w:val="0"/>
              <w:adjustRightInd w:val="0"/>
              <w:jc w:val="center"/>
              <w:rPr>
                <w:rFonts w:asciiTheme="minorHAnsi" w:hAnsiTheme="minorHAnsi" w:cs="Calibri"/>
                <w:color w:val="000000"/>
                <w:sz w:val="18"/>
                <w:szCs w:val="18"/>
              </w:rPr>
            </w:pPr>
            <w:r>
              <w:rPr>
                <w:rFonts w:asciiTheme="minorHAnsi" w:hAnsiTheme="minorHAnsi" w:cs="Calibri"/>
                <w:b/>
                <w:bCs/>
                <w:color w:val="000000"/>
                <w:sz w:val="22"/>
                <w:szCs w:val="22"/>
              </w:rPr>
              <w:t xml:space="preserve"> на 201</w:t>
            </w:r>
            <w:r w:rsidR="0094763B">
              <w:rPr>
                <w:rFonts w:asciiTheme="minorHAnsi" w:hAnsiTheme="minorHAnsi" w:cs="Calibri"/>
                <w:b/>
                <w:bCs/>
                <w:color w:val="000000"/>
                <w:sz w:val="22"/>
                <w:szCs w:val="22"/>
              </w:rPr>
              <w:t>6</w:t>
            </w:r>
            <w:r w:rsidR="000A27B5" w:rsidRPr="000735D9">
              <w:rPr>
                <w:rFonts w:asciiTheme="minorHAnsi" w:hAnsiTheme="minorHAnsi" w:cs="Calibri"/>
                <w:b/>
                <w:bCs/>
                <w:color w:val="000000"/>
                <w:sz w:val="22"/>
                <w:szCs w:val="22"/>
              </w:rPr>
              <w:t xml:space="preserve"> год</w:t>
            </w:r>
          </w:p>
        </w:tc>
      </w:tr>
      <w:tr w:rsidR="000A27B5" w:rsidRPr="00AF5E4C" w:rsidTr="0006451E">
        <w:trPr>
          <w:trHeight w:val="285"/>
        </w:trPr>
        <w:tc>
          <w:tcPr>
            <w:tcW w:w="9085" w:type="dxa"/>
            <w:gridSpan w:val="4"/>
            <w:tcBorders>
              <w:bottom w:val="single" w:sz="12" w:space="0" w:color="auto"/>
            </w:tcBorders>
          </w:tcPr>
          <w:p w:rsidR="000A27B5" w:rsidRPr="00AF5E4C" w:rsidRDefault="000A27B5" w:rsidP="0006451E">
            <w:pPr>
              <w:autoSpaceDE w:val="0"/>
              <w:autoSpaceDN w:val="0"/>
              <w:adjustRightInd w:val="0"/>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c>
          <w:tcPr>
            <w:tcW w:w="80" w:type="dxa"/>
            <w:vMerge w:val="restart"/>
            <w:tcBorders>
              <w:left w:val="nil"/>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2865" w:type="dxa"/>
            <w:gridSpan w:val="2"/>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Код</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Наименование показателя</w:t>
            </w:r>
          </w:p>
        </w:tc>
        <w:tc>
          <w:tcPr>
            <w:tcW w:w="1258" w:type="dxa"/>
            <w:tcBorders>
              <w:top w:val="single" w:sz="12" w:space="0" w:color="auto"/>
              <w:left w:val="single" w:sz="12" w:space="0" w:color="auto"/>
              <w:bottom w:val="single" w:sz="12" w:space="0" w:color="auto"/>
              <w:right w:val="single" w:sz="2" w:space="0" w:color="000000"/>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Сумма</w:t>
            </w:r>
          </w:p>
        </w:tc>
        <w:tc>
          <w:tcPr>
            <w:tcW w:w="80" w:type="dxa"/>
            <w:vMerge/>
            <w:tcBorders>
              <w:left w:val="single" w:sz="2" w:space="0" w:color="000000"/>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Всего доходы</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94763B" w:rsidP="0006451E">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542,5</w:t>
            </w:r>
          </w:p>
        </w:tc>
        <w:tc>
          <w:tcPr>
            <w:tcW w:w="80" w:type="dxa"/>
            <w:vMerge/>
            <w:tcBorders>
              <w:left w:val="single" w:sz="12" w:space="0" w:color="auto"/>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1 00 00000 00 0000 000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НАЛОГОВЫЕ И НЕНАЛОГОВЫЕ ДОХОДЫ</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7C7DAA" w:rsidP="0094763B">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3</w:t>
            </w:r>
            <w:r w:rsidR="0094763B">
              <w:rPr>
                <w:rFonts w:asciiTheme="minorHAnsi" w:hAnsiTheme="minorHAnsi"/>
                <w:b/>
                <w:bCs/>
                <w:color w:val="000000"/>
                <w:sz w:val="18"/>
                <w:szCs w:val="18"/>
              </w:rPr>
              <w:t>72</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1 01 02000 01 0000 110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Налог на доходы физических лиц</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94763B" w:rsidP="00D464C6">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48</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1 06 01000 00 0000 110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Налог на имущество физических лиц</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7C7DAA"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2</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1 06 06000 00 0000 110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Земельный налог</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94763B"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29</w:t>
            </w:r>
            <w:r w:rsidR="006F7226" w:rsidRPr="00AF5E4C">
              <w:rPr>
                <w:rFonts w:asciiTheme="minorHAnsi" w:hAnsiTheme="minorHAnsi"/>
                <w:bCs/>
                <w:color w:val="000000"/>
                <w:sz w:val="18"/>
                <w:szCs w:val="18"/>
              </w:rPr>
              <w:t>0</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1 08 04020 01 0000 110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94763B"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2</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9A5AE3"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9A5AE3" w:rsidRPr="009A5AE3" w:rsidRDefault="009A5AE3"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002</w:t>
            </w:r>
          </w:p>
        </w:tc>
        <w:tc>
          <w:tcPr>
            <w:tcW w:w="2268" w:type="dxa"/>
            <w:tcBorders>
              <w:top w:val="single" w:sz="12" w:space="0" w:color="auto"/>
              <w:left w:val="single" w:sz="4" w:space="0" w:color="auto"/>
              <w:bottom w:val="single" w:sz="12" w:space="0" w:color="auto"/>
              <w:right w:val="single" w:sz="12" w:space="0" w:color="auto"/>
            </w:tcBorders>
          </w:tcPr>
          <w:p w:rsidR="009A5AE3" w:rsidRPr="00AF5E4C" w:rsidRDefault="009A5AE3" w:rsidP="00EF728B">
            <w:pPr>
              <w:jc w:val="center"/>
              <w:rPr>
                <w:rFonts w:asciiTheme="minorHAnsi" w:hAnsiTheme="minorHAnsi"/>
                <w:sz w:val="18"/>
                <w:szCs w:val="18"/>
              </w:rPr>
            </w:pPr>
            <w:r>
              <w:rPr>
                <w:rFonts w:asciiTheme="minorHAnsi" w:hAnsiTheme="minorHAnsi"/>
                <w:sz w:val="18"/>
                <w:szCs w:val="18"/>
              </w:rPr>
              <w:t>1</w:t>
            </w:r>
            <w:r w:rsidR="00FF567F">
              <w:rPr>
                <w:rFonts w:asciiTheme="minorHAnsi" w:hAnsiTheme="minorHAnsi"/>
                <w:sz w:val="18"/>
                <w:szCs w:val="18"/>
              </w:rPr>
              <w:t xml:space="preserve"> </w:t>
            </w:r>
            <w:r>
              <w:rPr>
                <w:rFonts w:asciiTheme="minorHAnsi" w:hAnsiTheme="minorHAnsi"/>
                <w:sz w:val="18"/>
                <w:szCs w:val="18"/>
              </w:rPr>
              <w:t>11</w:t>
            </w:r>
            <w:r w:rsidR="00FF567F">
              <w:rPr>
                <w:rFonts w:asciiTheme="minorHAnsi" w:hAnsiTheme="minorHAnsi"/>
                <w:sz w:val="18"/>
                <w:szCs w:val="18"/>
              </w:rPr>
              <w:t xml:space="preserve"> </w:t>
            </w:r>
            <w:r>
              <w:rPr>
                <w:rFonts w:asciiTheme="minorHAnsi" w:hAnsiTheme="minorHAnsi"/>
                <w:sz w:val="18"/>
                <w:szCs w:val="18"/>
              </w:rPr>
              <w:t>05</w:t>
            </w:r>
            <w:r w:rsidRPr="00AF5E4C">
              <w:rPr>
                <w:rFonts w:asciiTheme="minorHAnsi" w:hAnsiTheme="minorHAnsi"/>
                <w:sz w:val="18"/>
                <w:szCs w:val="18"/>
              </w:rPr>
              <w:t>035</w:t>
            </w:r>
            <w:r w:rsidR="00FF567F">
              <w:rPr>
                <w:rFonts w:asciiTheme="minorHAnsi" w:hAnsiTheme="minorHAnsi"/>
                <w:sz w:val="18"/>
                <w:szCs w:val="18"/>
              </w:rPr>
              <w:t xml:space="preserve"> </w:t>
            </w:r>
            <w:r w:rsidRPr="00AF5E4C">
              <w:rPr>
                <w:rFonts w:asciiTheme="minorHAnsi" w:hAnsiTheme="minorHAnsi"/>
                <w:sz w:val="18"/>
                <w:szCs w:val="18"/>
              </w:rPr>
              <w:t>10</w:t>
            </w:r>
            <w:r w:rsidR="00FF567F">
              <w:rPr>
                <w:rFonts w:asciiTheme="minorHAnsi" w:hAnsiTheme="minorHAnsi"/>
                <w:sz w:val="18"/>
                <w:szCs w:val="18"/>
              </w:rPr>
              <w:t xml:space="preserve"> </w:t>
            </w:r>
            <w:r w:rsidRPr="00AF5E4C">
              <w:rPr>
                <w:rFonts w:asciiTheme="minorHAnsi" w:hAnsiTheme="minorHAnsi"/>
                <w:sz w:val="18"/>
                <w:szCs w:val="18"/>
              </w:rPr>
              <w:t>0000</w:t>
            </w:r>
            <w:r w:rsidR="00FF567F">
              <w:rPr>
                <w:rFonts w:asciiTheme="minorHAnsi" w:hAnsiTheme="minorHAnsi"/>
                <w:sz w:val="18"/>
                <w:szCs w:val="18"/>
              </w:rPr>
              <w:t xml:space="preserve"> </w:t>
            </w:r>
            <w:r w:rsidRPr="00AF5E4C">
              <w:rPr>
                <w:rFonts w:asciiTheme="minorHAnsi" w:hAnsiTheme="minorHAnsi"/>
                <w:sz w:val="18"/>
                <w:szCs w:val="18"/>
              </w:rPr>
              <w:t>120</w:t>
            </w:r>
          </w:p>
        </w:tc>
        <w:tc>
          <w:tcPr>
            <w:tcW w:w="4962" w:type="dxa"/>
            <w:tcBorders>
              <w:top w:val="single" w:sz="12" w:space="0" w:color="auto"/>
              <w:left w:val="single" w:sz="12" w:space="0" w:color="auto"/>
              <w:bottom w:val="single" w:sz="12" w:space="0" w:color="auto"/>
              <w:right w:val="single" w:sz="12" w:space="0" w:color="auto"/>
            </w:tcBorders>
          </w:tcPr>
          <w:p w:rsidR="009A5AE3" w:rsidRPr="00AF5E4C" w:rsidRDefault="003F5529" w:rsidP="00EF728B">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58" w:type="dxa"/>
            <w:tcBorders>
              <w:top w:val="single" w:sz="12" w:space="0" w:color="auto"/>
              <w:left w:val="single" w:sz="12" w:space="0" w:color="auto"/>
              <w:bottom w:val="single" w:sz="12" w:space="0" w:color="auto"/>
              <w:right w:val="single" w:sz="12" w:space="0" w:color="auto"/>
            </w:tcBorders>
          </w:tcPr>
          <w:p w:rsidR="009A5AE3" w:rsidRDefault="009A5AE3" w:rsidP="0006451E">
            <w:pPr>
              <w:autoSpaceDE w:val="0"/>
              <w:autoSpaceDN w:val="0"/>
              <w:adjustRightInd w:val="0"/>
              <w:jc w:val="center"/>
              <w:rPr>
                <w:rFonts w:asciiTheme="minorHAnsi" w:hAnsiTheme="minorHAnsi"/>
                <w:bCs/>
                <w:color w:val="000000"/>
                <w:sz w:val="18"/>
                <w:szCs w:val="18"/>
              </w:rPr>
            </w:pPr>
          </w:p>
          <w:p w:rsidR="009A5AE3" w:rsidRDefault="009A5AE3" w:rsidP="0006451E">
            <w:pPr>
              <w:autoSpaceDE w:val="0"/>
              <w:autoSpaceDN w:val="0"/>
              <w:adjustRightInd w:val="0"/>
              <w:jc w:val="center"/>
              <w:rPr>
                <w:rFonts w:asciiTheme="minorHAnsi" w:hAnsiTheme="minorHAnsi"/>
                <w:bCs/>
                <w:color w:val="000000"/>
                <w:sz w:val="18"/>
                <w:szCs w:val="18"/>
              </w:rPr>
            </w:pPr>
          </w:p>
          <w:p w:rsidR="009A5AE3" w:rsidRPr="00AF5E4C" w:rsidRDefault="0094763B"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3</w:t>
            </w:r>
            <w:r w:rsidR="009A5AE3">
              <w:rPr>
                <w:rFonts w:asciiTheme="minorHAnsi" w:hAnsiTheme="minorHAnsi"/>
                <w:bCs/>
                <w:color w:val="000000"/>
                <w:sz w:val="18"/>
                <w:szCs w:val="18"/>
              </w:rPr>
              <w:t>0</w:t>
            </w:r>
          </w:p>
        </w:tc>
        <w:tc>
          <w:tcPr>
            <w:tcW w:w="80" w:type="dxa"/>
            <w:vMerge/>
            <w:tcBorders>
              <w:left w:val="single" w:sz="12" w:space="0" w:color="auto"/>
            </w:tcBorders>
          </w:tcPr>
          <w:p w:rsidR="009A5AE3" w:rsidRPr="00AF5E4C" w:rsidRDefault="009A5AE3"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365"/>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2 00 00000 00 0000 000</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w:t>
            </w:r>
          </w:p>
        </w:tc>
        <w:tc>
          <w:tcPr>
            <w:tcW w:w="1258" w:type="dxa"/>
            <w:tcBorders>
              <w:top w:val="single" w:sz="12" w:space="0" w:color="auto"/>
              <w:left w:val="single" w:sz="12" w:space="0" w:color="auto"/>
              <w:bottom w:val="single" w:sz="12" w:space="0" w:color="auto"/>
              <w:right w:val="single" w:sz="12" w:space="0" w:color="auto"/>
            </w:tcBorders>
            <w:vAlign w:val="bottom"/>
          </w:tcPr>
          <w:p w:rsidR="007A4C07" w:rsidRPr="00AF5E4C" w:rsidRDefault="0094763B" w:rsidP="004004AA">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170,5</w:t>
            </w:r>
          </w:p>
        </w:tc>
        <w:tc>
          <w:tcPr>
            <w:tcW w:w="80" w:type="dxa"/>
            <w:vMerge/>
            <w:tcBorders>
              <w:lef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682"/>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2 02 00000 00 0000 000</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 ОТ ДРУГИХ БЮДЖЕТОВ БЮДЖЕТНОЙ СИСТЕМЫ РОССИЙСКОЙ ФЕДЕРАЦИИ</w:t>
            </w:r>
          </w:p>
        </w:tc>
        <w:tc>
          <w:tcPr>
            <w:tcW w:w="1258" w:type="dxa"/>
            <w:tcBorders>
              <w:top w:val="single" w:sz="12" w:space="0" w:color="auto"/>
              <w:left w:val="single" w:sz="12" w:space="0" w:color="auto"/>
              <w:bottom w:val="single" w:sz="12" w:space="0" w:color="auto"/>
              <w:right w:val="single" w:sz="12" w:space="0" w:color="auto"/>
            </w:tcBorders>
            <w:vAlign w:val="bottom"/>
          </w:tcPr>
          <w:p w:rsidR="007A4C07" w:rsidRPr="00AF5E4C" w:rsidRDefault="007A4C07" w:rsidP="004004AA">
            <w:pPr>
              <w:autoSpaceDE w:val="0"/>
              <w:autoSpaceDN w:val="0"/>
              <w:adjustRightInd w:val="0"/>
              <w:jc w:val="center"/>
              <w:rPr>
                <w:rFonts w:asciiTheme="minorHAnsi" w:hAnsiTheme="minorHAnsi"/>
                <w:b/>
                <w:bCs/>
                <w:color w:val="000000"/>
                <w:sz w:val="18"/>
                <w:szCs w:val="18"/>
              </w:rPr>
            </w:pPr>
          </w:p>
          <w:p w:rsidR="007A4C07" w:rsidRPr="00AF5E4C" w:rsidRDefault="007A4C07" w:rsidP="004004AA">
            <w:pPr>
              <w:autoSpaceDE w:val="0"/>
              <w:autoSpaceDN w:val="0"/>
              <w:adjustRightInd w:val="0"/>
              <w:jc w:val="center"/>
              <w:rPr>
                <w:rFonts w:asciiTheme="minorHAnsi" w:hAnsiTheme="minorHAnsi"/>
                <w:b/>
                <w:bCs/>
                <w:color w:val="000000"/>
                <w:sz w:val="18"/>
                <w:szCs w:val="18"/>
              </w:rPr>
            </w:pPr>
          </w:p>
          <w:p w:rsidR="007A4C07" w:rsidRPr="00AF5E4C" w:rsidRDefault="0094763B" w:rsidP="004004AA">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135,4</w:t>
            </w:r>
          </w:p>
        </w:tc>
        <w:tc>
          <w:tcPr>
            <w:tcW w:w="80" w:type="dxa"/>
            <w:vMerge/>
            <w:tcBorders>
              <w:lef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285"/>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2 02 01001 10 0000 151</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Дотации бюджетам</w:t>
            </w:r>
            <w:r w:rsidR="003F5529">
              <w:rPr>
                <w:rFonts w:asciiTheme="minorHAnsi" w:hAnsiTheme="minorHAnsi"/>
                <w:color w:val="000000"/>
                <w:sz w:val="18"/>
                <w:szCs w:val="18"/>
              </w:rPr>
              <w:t xml:space="preserve"> сельских</w:t>
            </w:r>
            <w:r w:rsidRPr="00AF5E4C">
              <w:rPr>
                <w:rFonts w:asciiTheme="minorHAnsi" w:hAnsiTheme="minorHAnsi"/>
                <w:color w:val="000000"/>
                <w:sz w:val="18"/>
                <w:szCs w:val="18"/>
              </w:rPr>
              <w:t xml:space="preserve"> поселений на выравнивание бюджетной обеспеченности</w:t>
            </w:r>
          </w:p>
        </w:tc>
        <w:tc>
          <w:tcPr>
            <w:tcW w:w="1258" w:type="dxa"/>
            <w:tcBorders>
              <w:top w:val="single" w:sz="12" w:space="0" w:color="auto"/>
              <w:left w:val="single" w:sz="12" w:space="0" w:color="auto"/>
              <w:bottom w:val="single" w:sz="12" w:space="0" w:color="auto"/>
              <w:right w:val="single" w:sz="4" w:space="0" w:color="auto"/>
            </w:tcBorders>
            <w:vAlign w:val="bottom"/>
          </w:tcPr>
          <w:p w:rsidR="007A4C07" w:rsidRPr="00AF5E4C" w:rsidRDefault="0094763B" w:rsidP="004004AA">
            <w:pPr>
              <w:autoSpaceDE w:val="0"/>
              <w:autoSpaceDN w:val="0"/>
              <w:adjustRightInd w:val="0"/>
              <w:jc w:val="center"/>
              <w:rPr>
                <w:rFonts w:asciiTheme="minorHAnsi" w:hAnsiTheme="minorHAnsi"/>
                <w:color w:val="000000"/>
                <w:sz w:val="18"/>
                <w:szCs w:val="18"/>
              </w:rPr>
            </w:pPr>
            <w:r>
              <w:rPr>
                <w:rFonts w:asciiTheme="minorHAnsi" w:hAnsiTheme="minorHAnsi"/>
                <w:bCs/>
                <w:color w:val="000000"/>
                <w:sz w:val="18"/>
                <w:szCs w:val="18"/>
              </w:rPr>
              <w:t>135,4</w:t>
            </w:r>
          </w:p>
        </w:tc>
        <w:tc>
          <w:tcPr>
            <w:tcW w:w="80" w:type="dxa"/>
            <w:vMerge/>
            <w:tcBorders>
              <w:left w:val="single" w:sz="4" w:space="0" w:color="auto"/>
            </w:tcBorders>
          </w:tcPr>
          <w:p w:rsidR="007A4C07" w:rsidRPr="00AF5E4C" w:rsidRDefault="007A4C07"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528"/>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2 02 03000 00 0000 151</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Субвенции бюджетам субъектов Российской Федерации и муниципальных образований</w:t>
            </w:r>
          </w:p>
        </w:tc>
        <w:tc>
          <w:tcPr>
            <w:tcW w:w="1258"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p w:rsidR="000A27B5" w:rsidRPr="00AF5E4C" w:rsidRDefault="0094763B" w:rsidP="0006451E">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35,1</w:t>
            </w:r>
          </w:p>
        </w:tc>
        <w:tc>
          <w:tcPr>
            <w:tcW w:w="80" w:type="dxa"/>
            <w:vMerge/>
            <w:tcBorders>
              <w:left w:val="single" w:sz="4" w:space="0" w:color="auto"/>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4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2 02 03015 10 0000 151</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Субвенции бюджетам</w:t>
            </w:r>
            <w:r w:rsidR="003F5529">
              <w:rPr>
                <w:rFonts w:asciiTheme="minorHAnsi" w:hAnsiTheme="minorHAnsi"/>
                <w:color w:val="000000"/>
                <w:sz w:val="18"/>
                <w:szCs w:val="18"/>
              </w:rPr>
              <w:t xml:space="preserve"> сельских</w:t>
            </w:r>
            <w:r w:rsidRPr="00AF5E4C">
              <w:rPr>
                <w:rFonts w:asciiTheme="minorHAnsi" w:hAnsiTheme="minorHAnsi"/>
                <w:color w:val="000000"/>
                <w:sz w:val="18"/>
                <w:szCs w:val="18"/>
              </w:rPr>
              <w:t xml:space="preserve"> поселений на осуществление первичного воинского учета на территориях, где отсутствуют военные комиссариаты</w:t>
            </w:r>
          </w:p>
        </w:tc>
        <w:tc>
          <w:tcPr>
            <w:tcW w:w="1258" w:type="dxa"/>
            <w:tcBorders>
              <w:top w:val="single" w:sz="12" w:space="0" w:color="auto"/>
              <w:left w:val="single" w:sz="12" w:space="0" w:color="auto"/>
              <w:bottom w:val="single" w:sz="12" w:space="0" w:color="auto"/>
              <w:right w:val="single" w:sz="4" w:space="0" w:color="auto"/>
            </w:tcBorders>
          </w:tcPr>
          <w:p w:rsidR="006F7226" w:rsidRPr="00AF5E4C" w:rsidRDefault="006F7226" w:rsidP="0006451E">
            <w:pPr>
              <w:autoSpaceDE w:val="0"/>
              <w:autoSpaceDN w:val="0"/>
              <w:adjustRightInd w:val="0"/>
              <w:jc w:val="center"/>
              <w:rPr>
                <w:rFonts w:asciiTheme="minorHAnsi" w:hAnsiTheme="minorHAnsi"/>
                <w:color w:val="000000"/>
                <w:sz w:val="18"/>
                <w:szCs w:val="18"/>
              </w:rPr>
            </w:pPr>
          </w:p>
          <w:p w:rsidR="006F7226" w:rsidRPr="00AF5E4C" w:rsidRDefault="006F7226" w:rsidP="0006451E">
            <w:pPr>
              <w:autoSpaceDE w:val="0"/>
              <w:autoSpaceDN w:val="0"/>
              <w:adjustRightInd w:val="0"/>
              <w:jc w:val="center"/>
              <w:rPr>
                <w:rFonts w:asciiTheme="minorHAnsi" w:hAnsiTheme="minorHAnsi"/>
                <w:color w:val="000000"/>
                <w:sz w:val="18"/>
                <w:szCs w:val="18"/>
              </w:rPr>
            </w:pPr>
          </w:p>
          <w:p w:rsidR="006F7226" w:rsidRPr="00AF5E4C" w:rsidRDefault="0094763B" w:rsidP="006F7226">
            <w:pPr>
              <w:autoSpaceDE w:val="0"/>
              <w:autoSpaceDN w:val="0"/>
              <w:adjustRightInd w:val="0"/>
              <w:jc w:val="center"/>
              <w:rPr>
                <w:rFonts w:asciiTheme="minorHAnsi" w:hAnsiTheme="minorHAnsi"/>
                <w:color w:val="000000"/>
                <w:sz w:val="18"/>
                <w:szCs w:val="18"/>
              </w:rPr>
            </w:pPr>
            <w:r>
              <w:rPr>
                <w:rFonts w:asciiTheme="minorHAnsi" w:hAnsiTheme="minorHAnsi"/>
                <w:color w:val="000000"/>
                <w:sz w:val="18"/>
                <w:szCs w:val="18"/>
              </w:rPr>
              <w:t>35,1</w:t>
            </w:r>
          </w:p>
        </w:tc>
        <w:tc>
          <w:tcPr>
            <w:tcW w:w="80" w:type="dxa"/>
            <w:vMerge/>
            <w:tcBorders>
              <w:left w:val="single" w:sz="4" w:space="0" w:color="auto"/>
              <w:bottom w:val="single" w:sz="2" w:space="0" w:color="000000"/>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bl>
    <w:p w:rsidR="000A27B5" w:rsidRPr="00AF5E4C" w:rsidRDefault="000A27B5" w:rsidP="000A27B5">
      <w:pPr>
        <w:jc w:val="both"/>
        <w:rPr>
          <w:rFonts w:asciiTheme="minorHAnsi" w:hAnsiTheme="minorHAnsi"/>
          <w:b/>
          <w:color w:val="FF0000"/>
          <w:sz w:val="18"/>
          <w:szCs w:val="18"/>
        </w:rPr>
      </w:pPr>
    </w:p>
    <w:p w:rsidR="000A27B5" w:rsidRPr="00AF5E4C" w:rsidRDefault="000A27B5" w:rsidP="000A27B5">
      <w:pPr>
        <w:jc w:val="both"/>
        <w:rPr>
          <w:rFonts w:asciiTheme="minorHAnsi" w:hAnsiTheme="minorHAnsi"/>
          <w:sz w:val="18"/>
          <w:szCs w:val="18"/>
        </w:rPr>
      </w:pPr>
    </w:p>
    <w:tbl>
      <w:tblPr>
        <w:tblW w:w="9371" w:type="dxa"/>
        <w:tblInd w:w="93" w:type="dxa"/>
        <w:tblLook w:val="04A0"/>
      </w:tblPr>
      <w:tblGrid>
        <w:gridCol w:w="4420"/>
        <w:gridCol w:w="557"/>
        <w:gridCol w:w="992"/>
        <w:gridCol w:w="992"/>
        <w:gridCol w:w="2410"/>
      </w:tblGrid>
      <w:tr w:rsidR="000A27B5" w:rsidRPr="00AF5E4C" w:rsidTr="00D65F43">
        <w:trPr>
          <w:trHeight w:val="1470"/>
        </w:trPr>
        <w:tc>
          <w:tcPr>
            <w:tcW w:w="4420"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bookmarkStart w:id="0" w:name="RANGE!A1:D28"/>
            <w:bookmarkEnd w:id="0"/>
          </w:p>
        </w:tc>
        <w:tc>
          <w:tcPr>
            <w:tcW w:w="4951" w:type="dxa"/>
            <w:gridSpan w:val="4"/>
            <w:tcBorders>
              <w:top w:val="nil"/>
              <w:left w:val="nil"/>
              <w:bottom w:val="nil"/>
              <w:right w:val="nil"/>
            </w:tcBorders>
            <w:shd w:val="clear" w:color="auto" w:fill="auto"/>
            <w:vAlign w:val="bottom"/>
            <w:hideMark/>
          </w:tcPr>
          <w:p w:rsidR="00AF5E4C" w:rsidRPr="00AF5E4C" w:rsidRDefault="00AF5E4C" w:rsidP="006B6F76">
            <w:pPr>
              <w:rPr>
                <w:rFonts w:asciiTheme="minorHAnsi" w:hAnsiTheme="minorHAnsi" w:cs="Calibri"/>
                <w:color w:val="000000"/>
                <w:sz w:val="18"/>
                <w:szCs w:val="18"/>
              </w:rPr>
            </w:pPr>
          </w:p>
          <w:p w:rsidR="00320308" w:rsidRDefault="00897755" w:rsidP="00897755">
            <w:pPr>
              <w:jc w:val="both"/>
              <w:rPr>
                <w:rFonts w:asciiTheme="minorHAnsi" w:hAnsiTheme="minorHAnsi" w:cs="Calibri"/>
                <w:color w:val="000000"/>
                <w:sz w:val="18"/>
                <w:szCs w:val="18"/>
              </w:rPr>
            </w:pPr>
            <w:r w:rsidRPr="00AF5E4C">
              <w:rPr>
                <w:rFonts w:asciiTheme="minorHAnsi" w:hAnsiTheme="minorHAnsi" w:cs="Calibri"/>
                <w:color w:val="000000"/>
                <w:sz w:val="18"/>
                <w:szCs w:val="18"/>
              </w:rPr>
              <w:t xml:space="preserve">                                                               </w:t>
            </w:r>
          </w:p>
          <w:p w:rsidR="004D61C3" w:rsidRDefault="004D61C3" w:rsidP="00897755">
            <w:pPr>
              <w:jc w:val="both"/>
              <w:rPr>
                <w:rFonts w:asciiTheme="minorHAnsi" w:hAnsiTheme="minorHAnsi" w:cs="Calibri"/>
                <w:color w:val="000000"/>
                <w:sz w:val="18"/>
                <w:szCs w:val="18"/>
              </w:rPr>
            </w:pPr>
          </w:p>
          <w:p w:rsidR="004D61C3" w:rsidRDefault="004D61C3" w:rsidP="00897755">
            <w:pPr>
              <w:jc w:val="both"/>
              <w:rPr>
                <w:rFonts w:asciiTheme="minorHAnsi" w:hAnsiTheme="minorHAnsi" w:cs="Calibri"/>
                <w:color w:val="000000"/>
                <w:sz w:val="18"/>
                <w:szCs w:val="18"/>
              </w:rPr>
            </w:pPr>
          </w:p>
          <w:p w:rsidR="004D61C3" w:rsidRDefault="004D61C3" w:rsidP="00897755">
            <w:pPr>
              <w:jc w:val="both"/>
              <w:rPr>
                <w:rFonts w:asciiTheme="minorHAnsi" w:hAnsiTheme="minorHAnsi" w:cs="Calibri"/>
                <w:color w:val="000000"/>
                <w:sz w:val="18"/>
                <w:szCs w:val="18"/>
              </w:rPr>
            </w:pPr>
          </w:p>
          <w:p w:rsidR="004D61C3" w:rsidRDefault="004D61C3" w:rsidP="00897755">
            <w:pPr>
              <w:jc w:val="both"/>
              <w:rPr>
                <w:rFonts w:asciiTheme="minorHAnsi" w:hAnsiTheme="minorHAnsi" w:cs="Calibri"/>
                <w:color w:val="000000"/>
                <w:sz w:val="18"/>
                <w:szCs w:val="18"/>
              </w:rPr>
            </w:pPr>
          </w:p>
          <w:p w:rsidR="004D61C3" w:rsidRDefault="004D61C3" w:rsidP="00897755">
            <w:pPr>
              <w:jc w:val="both"/>
              <w:rPr>
                <w:rFonts w:asciiTheme="minorHAnsi" w:hAnsiTheme="minorHAnsi" w:cs="Calibri"/>
                <w:color w:val="000000"/>
                <w:sz w:val="18"/>
                <w:szCs w:val="18"/>
              </w:rPr>
            </w:pPr>
          </w:p>
          <w:p w:rsidR="000A27B5" w:rsidRPr="00AF5E4C" w:rsidRDefault="00320308" w:rsidP="00897755">
            <w:pPr>
              <w:jc w:val="both"/>
              <w:rPr>
                <w:rFonts w:asciiTheme="minorHAnsi" w:hAnsiTheme="minorHAnsi" w:cs="Calibri"/>
                <w:color w:val="000000"/>
                <w:sz w:val="18"/>
                <w:szCs w:val="18"/>
              </w:rPr>
            </w:pPr>
            <w:r>
              <w:rPr>
                <w:rFonts w:asciiTheme="minorHAnsi" w:hAnsiTheme="minorHAnsi" w:cs="Calibri"/>
                <w:color w:val="000000"/>
                <w:sz w:val="18"/>
                <w:szCs w:val="18"/>
              </w:rPr>
              <w:t xml:space="preserve">                                                           </w:t>
            </w:r>
            <w:r w:rsidR="00897755" w:rsidRPr="00AF5E4C">
              <w:rPr>
                <w:rFonts w:asciiTheme="minorHAnsi" w:hAnsiTheme="minorHAnsi" w:cs="Calibri"/>
                <w:color w:val="000000"/>
                <w:sz w:val="18"/>
                <w:szCs w:val="18"/>
              </w:rPr>
              <w:t xml:space="preserve">  </w:t>
            </w:r>
            <w:r w:rsidR="00D65F43">
              <w:rPr>
                <w:rFonts w:asciiTheme="minorHAnsi" w:hAnsiTheme="minorHAnsi" w:cs="Calibri"/>
                <w:color w:val="000000"/>
                <w:sz w:val="18"/>
                <w:szCs w:val="18"/>
              </w:rPr>
              <w:t xml:space="preserve">                 </w:t>
            </w:r>
            <w:r w:rsidR="00897755" w:rsidRPr="00AF5E4C">
              <w:rPr>
                <w:rFonts w:asciiTheme="minorHAnsi" w:hAnsiTheme="minorHAnsi" w:cs="Calibri"/>
                <w:color w:val="000000"/>
                <w:sz w:val="18"/>
                <w:szCs w:val="18"/>
              </w:rPr>
              <w:t xml:space="preserve"> </w:t>
            </w:r>
            <w:r w:rsidR="004D61C3">
              <w:rPr>
                <w:rFonts w:asciiTheme="minorHAnsi" w:hAnsiTheme="minorHAnsi" w:cs="Calibri"/>
                <w:color w:val="000000"/>
                <w:sz w:val="18"/>
                <w:szCs w:val="18"/>
              </w:rPr>
              <w:t>Приложение 6</w:t>
            </w:r>
            <w:r w:rsidR="000A27B5" w:rsidRPr="00AF5E4C">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 сельс</w:t>
            </w:r>
            <w:r w:rsidR="0094763B">
              <w:rPr>
                <w:rFonts w:asciiTheme="minorHAnsi" w:hAnsiTheme="minorHAnsi" w:cs="Calibri"/>
                <w:color w:val="000000"/>
                <w:sz w:val="18"/>
                <w:szCs w:val="18"/>
              </w:rPr>
              <w:t xml:space="preserve">кого </w:t>
            </w:r>
            <w:r w:rsidR="0094763B">
              <w:rPr>
                <w:rFonts w:asciiTheme="minorHAnsi" w:hAnsiTheme="minorHAnsi" w:cs="Calibri"/>
                <w:color w:val="000000"/>
                <w:sz w:val="18"/>
                <w:szCs w:val="18"/>
              </w:rPr>
              <w:lastRenderedPageBreak/>
              <w:t>поселения на 2016 год</w:t>
            </w:r>
            <w:r w:rsidR="000A27B5" w:rsidRPr="00AF5E4C">
              <w:rPr>
                <w:rFonts w:asciiTheme="minorHAnsi" w:hAnsiTheme="minorHAnsi" w:cs="Calibri"/>
                <w:color w:val="000000"/>
                <w:sz w:val="18"/>
                <w:szCs w:val="18"/>
              </w:rPr>
              <w:t>"</w:t>
            </w:r>
          </w:p>
        </w:tc>
      </w:tr>
      <w:tr w:rsidR="000A27B5" w:rsidRPr="00AF5E4C" w:rsidTr="00D65F43">
        <w:trPr>
          <w:trHeight w:val="900"/>
        </w:trPr>
        <w:tc>
          <w:tcPr>
            <w:tcW w:w="9371" w:type="dxa"/>
            <w:gridSpan w:val="5"/>
            <w:tcBorders>
              <w:top w:val="nil"/>
              <w:left w:val="nil"/>
              <w:bottom w:val="nil"/>
              <w:right w:val="nil"/>
            </w:tcBorders>
            <w:shd w:val="clear" w:color="auto" w:fill="auto"/>
            <w:vAlign w:val="center"/>
            <w:hideMark/>
          </w:tcPr>
          <w:p w:rsidR="00A646FC" w:rsidRPr="00AF5E4C" w:rsidRDefault="00A646FC" w:rsidP="0006451E">
            <w:pPr>
              <w:jc w:val="center"/>
              <w:rPr>
                <w:rFonts w:asciiTheme="minorHAnsi" w:hAnsiTheme="minorHAnsi" w:cs="Calibri"/>
                <w:b/>
                <w:bCs/>
                <w:color w:val="000000"/>
                <w:sz w:val="18"/>
                <w:szCs w:val="18"/>
              </w:rPr>
            </w:pPr>
          </w:p>
          <w:p w:rsidR="000A27B5" w:rsidRPr="000735D9" w:rsidRDefault="000A27B5" w:rsidP="00FF567F">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w:t>
            </w:r>
            <w:r w:rsidR="006B6F76" w:rsidRPr="000735D9">
              <w:rPr>
                <w:rFonts w:asciiTheme="minorHAnsi" w:hAnsiTheme="minorHAnsi" w:cs="Calibri"/>
                <w:b/>
                <w:bCs/>
                <w:color w:val="000000"/>
                <w:sz w:val="22"/>
                <w:szCs w:val="22"/>
              </w:rPr>
              <w:t>е бюджетных а</w:t>
            </w:r>
            <w:r w:rsidR="00D65F43">
              <w:rPr>
                <w:rFonts w:asciiTheme="minorHAnsi" w:hAnsiTheme="minorHAnsi" w:cs="Calibri"/>
                <w:b/>
                <w:bCs/>
                <w:color w:val="000000"/>
                <w:sz w:val="22"/>
                <w:szCs w:val="22"/>
              </w:rPr>
              <w:t>ссигнований на 2016</w:t>
            </w:r>
            <w:r w:rsidR="00FF567F">
              <w:rPr>
                <w:rFonts w:asciiTheme="minorHAnsi" w:hAnsiTheme="minorHAnsi" w:cs="Calibri"/>
                <w:b/>
                <w:bCs/>
                <w:color w:val="000000"/>
                <w:sz w:val="22"/>
                <w:szCs w:val="22"/>
              </w:rPr>
              <w:t xml:space="preserve"> </w:t>
            </w:r>
            <w:r w:rsidRPr="000735D9">
              <w:rPr>
                <w:rFonts w:asciiTheme="minorHAnsi" w:hAnsiTheme="minorHAnsi" w:cs="Calibri"/>
                <w:b/>
                <w:bCs/>
                <w:color w:val="000000"/>
                <w:sz w:val="22"/>
                <w:szCs w:val="22"/>
              </w:rPr>
              <w:t>год по разделам и подразделам классификации расходов бюджета Скородненского сельского поселения</w:t>
            </w:r>
          </w:p>
        </w:tc>
      </w:tr>
      <w:tr w:rsidR="000A27B5" w:rsidRPr="00AF5E4C" w:rsidTr="00D65F43">
        <w:trPr>
          <w:trHeight w:val="300"/>
        </w:trPr>
        <w:tc>
          <w:tcPr>
            <w:tcW w:w="4977" w:type="dxa"/>
            <w:gridSpan w:val="2"/>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2410"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D65F43">
        <w:trPr>
          <w:trHeight w:val="379"/>
        </w:trPr>
        <w:tc>
          <w:tcPr>
            <w:tcW w:w="4977" w:type="dxa"/>
            <w:gridSpan w:val="2"/>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2410" w:type="dxa"/>
            <w:tcBorders>
              <w:top w:val="nil"/>
              <w:left w:val="nil"/>
              <w:bottom w:val="nil"/>
              <w:right w:val="nil"/>
            </w:tcBorders>
            <w:shd w:val="clear" w:color="auto" w:fill="auto"/>
            <w:noWrap/>
            <w:vAlign w:val="bottom"/>
            <w:hideMark/>
          </w:tcPr>
          <w:p w:rsidR="000A27B5" w:rsidRPr="00AF5E4C" w:rsidRDefault="000A27B5" w:rsidP="0006451E">
            <w:pPr>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r>
      <w:tr w:rsidR="0066213B" w:rsidRPr="00AF5E4C" w:rsidTr="00D65F43">
        <w:trPr>
          <w:trHeight w:val="315"/>
        </w:trPr>
        <w:tc>
          <w:tcPr>
            <w:tcW w:w="497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Наименование</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proofErr w:type="spellStart"/>
            <w:r w:rsidRPr="00AF5E4C">
              <w:rPr>
                <w:rFonts w:asciiTheme="minorHAnsi" w:hAnsiTheme="minorHAnsi"/>
                <w:color w:val="000000"/>
                <w:sz w:val="18"/>
                <w:szCs w:val="18"/>
              </w:rPr>
              <w:t>РПр</w:t>
            </w:r>
            <w:proofErr w:type="spellEnd"/>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proofErr w:type="spellStart"/>
            <w:proofErr w:type="gramStart"/>
            <w:r w:rsidRPr="00AF5E4C">
              <w:rPr>
                <w:rFonts w:asciiTheme="minorHAnsi" w:hAnsiTheme="minorHAnsi"/>
                <w:color w:val="000000"/>
                <w:sz w:val="18"/>
                <w:szCs w:val="18"/>
              </w:rPr>
              <w:t>Пр</w:t>
            </w:r>
            <w:proofErr w:type="spellEnd"/>
            <w:proofErr w:type="gramEnd"/>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Сумма</w:t>
            </w:r>
          </w:p>
        </w:tc>
      </w:tr>
      <w:tr w:rsidR="002959D8" w:rsidRPr="00AF5E4C" w:rsidTr="00D65F43">
        <w:trPr>
          <w:trHeight w:val="315"/>
        </w:trPr>
        <w:tc>
          <w:tcPr>
            <w:tcW w:w="497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2959D8" w:rsidRPr="002959D8" w:rsidRDefault="002959D8" w:rsidP="002959D8">
            <w:pPr>
              <w:rPr>
                <w:rFonts w:asciiTheme="minorHAnsi" w:hAnsiTheme="minorHAnsi"/>
                <w:b/>
                <w:color w:val="000000"/>
                <w:sz w:val="18"/>
                <w:szCs w:val="18"/>
              </w:rPr>
            </w:pPr>
            <w:r w:rsidRPr="002959D8">
              <w:rPr>
                <w:rFonts w:asciiTheme="minorHAnsi" w:hAnsiTheme="minorHAnsi"/>
                <w:b/>
                <w:color w:val="000000"/>
                <w:sz w:val="18"/>
                <w:szCs w:val="18"/>
              </w:rPr>
              <w:t>Всего</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2959D8" w:rsidRPr="00AF5E4C" w:rsidRDefault="002959D8" w:rsidP="003107E3">
            <w:pPr>
              <w:jc w:val="center"/>
              <w:rPr>
                <w:rFonts w:asciiTheme="minorHAnsi" w:hAnsiTheme="minorHAnsi"/>
                <w:color w:val="000000"/>
                <w:sz w:val="18"/>
                <w:szCs w:val="18"/>
              </w:rPr>
            </w:pP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2959D8" w:rsidRPr="00AF5E4C" w:rsidRDefault="002959D8" w:rsidP="003107E3">
            <w:pPr>
              <w:jc w:val="center"/>
              <w:rPr>
                <w:rFonts w:asciiTheme="minorHAnsi" w:hAnsiTheme="minorHAnsi"/>
                <w:color w:val="000000"/>
                <w:sz w:val="18"/>
                <w:szCs w:val="18"/>
              </w:rPr>
            </w:pP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rsidR="002959D8" w:rsidRPr="00AF5E4C" w:rsidRDefault="0094763B" w:rsidP="003107E3">
            <w:pPr>
              <w:jc w:val="center"/>
              <w:rPr>
                <w:rFonts w:asciiTheme="minorHAnsi" w:hAnsiTheme="minorHAnsi"/>
                <w:color w:val="000000"/>
                <w:sz w:val="18"/>
                <w:szCs w:val="18"/>
              </w:rPr>
            </w:pPr>
            <w:r>
              <w:rPr>
                <w:rFonts w:asciiTheme="minorHAnsi" w:hAnsiTheme="minorHAnsi"/>
                <w:color w:val="000000"/>
                <w:sz w:val="18"/>
                <w:szCs w:val="18"/>
              </w:rPr>
              <w:t>1282,1</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94763B" w:rsidP="003107E3">
            <w:pPr>
              <w:jc w:val="center"/>
              <w:rPr>
                <w:rFonts w:asciiTheme="minorHAnsi" w:hAnsiTheme="minorHAnsi"/>
                <w:b/>
                <w:bCs/>
                <w:color w:val="000000"/>
                <w:sz w:val="18"/>
                <w:szCs w:val="18"/>
              </w:rPr>
            </w:pPr>
            <w:r>
              <w:rPr>
                <w:rFonts w:asciiTheme="minorHAnsi" w:hAnsiTheme="minorHAnsi"/>
                <w:b/>
                <w:bCs/>
                <w:color w:val="000000"/>
                <w:sz w:val="18"/>
                <w:szCs w:val="18"/>
              </w:rPr>
              <w:t>1009</w:t>
            </w:r>
          </w:p>
        </w:tc>
      </w:tr>
      <w:tr w:rsidR="0066213B" w:rsidRPr="00AF5E4C" w:rsidTr="00D65F43">
        <w:trPr>
          <w:trHeight w:val="373"/>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0102</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94763B" w:rsidP="003107E3">
            <w:pPr>
              <w:jc w:val="center"/>
              <w:rPr>
                <w:rFonts w:asciiTheme="minorHAnsi" w:hAnsiTheme="minorHAnsi"/>
                <w:b/>
                <w:bCs/>
                <w:color w:val="000000"/>
                <w:sz w:val="18"/>
                <w:szCs w:val="18"/>
              </w:rPr>
            </w:pPr>
            <w:r>
              <w:rPr>
                <w:rFonts w:asciiTheme="minorHAnsi" w:hAnsiTheme="minorHAnsi"/>
                <w:b/>
                <w:bCs/>
                <w:color w:val="000000"/>
                <w:sz w:val="18"/>
                <w:szCs w:val="18"/>
              </w:rPr>
              <w:t>406</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Глава муниципального образования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0102</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94763B" w:rsidP="003107E3">
            <w:pPr>
              <w:jc w:val="center"/>
              <w:rPr>
                <w:rFonts w:asciiTheme="minorHAnsi" w:hAnsiTheme="minorHAnsi"/>
                <w:color w:val="000000"/>
                <w:sz w:val="18"/>
                <w:szCs w:val="18"/>
              </w:rPr>
            </w:pPr>
            <w:r>
              <w:rPr>
                <w:rFonts w:asciiTheme="minorHAnsi" w:hAnsiTheme="minorHAnsi"/>
                <w:color w:val="000000"/>
                <w:sz w:val="18"/>
                <w:szCs w:val="18"/>
              </w:rPr>
              <w:t>406</w:t>
            </w:r>
          </w:p>
        </w:tc>
      </w:tr>
      <w:tr w:rsidR="0066213B" w:rsidRPr="00AF5E4C" w:rsidTr="00D65F43">
        <w:trPr>
          <w:trHeight w:val="46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0104</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b/>
                <w:color w:val="000000"/>
                <w:sz w:val="18"/>
                <w:szCs w:val="18"/>
              </w:rPr>
            </w:pPr>
            <w:r>
              <w:rPr>
                <w:rFonts w:asciiTheme="minorHAnsi" w:hAnsiTheme="minorHAnsi"/>
                <w:b/>
                <w:color w:val="000000"/>
                <w:sz w:val="18"/>
                <w:szCs w:val="18"/>
              </w:rPr>
              <w:t>695</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Центральный аппарат</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0104</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color w:val="000000"/>
                <w:sz w:val="18"/>
                <w:szCs w:val="18"/>
              </w:rPr>
            </w:pPr>
            <w:r>
              <w:rPr>
                <w:rFonts w:asciiTheme="minorHAnsi" w:hAnsiTheme="minorHAnsi"/>
                <w:color w:val="000000"/>
                <w:sz w:val="18"/>
                <w:szCs w:val="18"/>
              </w:rPr>
              <w:t>695</w:t>
            </w:r>
          </w:p>
        </w:tc>
      </w:tr>
      <w:tr w:rsidR="00D65F43"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D65F43" w:rsidRPr="00AF5E4C" w:rsidRDefault="00D65F43" w:rsidP="003107E3">
            <w:pPr>
              <w:rPr>
                <w:rFonts w:asciiTheme="minorHAnsi" w:hAnsiTheme="minorHAnsi" w:cs="Calibri"/>
                <w:sz w:val="18"/>
                <w:szCs w:val="18"/>
              </w:rPr>
            </w:pPr>
            <w:r>
              <w:rPr>
                <w:rFonts w:asciiTheme="minorHAnsi" w:hAnsiTheme="minorHAnsi" w:cs="Calibri"/>
                <w:sz w:val="18"/>
                <w:szCs w:val="18"/>
              </w:rPr>
              <w:t>Проведение выборов и референдумов</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0107</w:t>
            </w:r>
          </w:p>
        </w:tc>
        <w:tc>
          <w:tcPr>
            <w:tcW w:w="2410" w:type="dxa"/>
            <w:tcBorders>
              <w:top w:val="nil"/>
              <w:left w:val="nil"/>
              <w:bottom w:val="single" w:sz="8" w:space="0" w:color="auto"/>
              <w:right w:val="single" w:sz="8" w:space="0" w:color="auto"/>
            </w:tcBorders>
            <w:shd w:val="clear" w:color="auto" w:fill="auto"/>
            <w:noWrap/>
            <w:vAlign w:val="bottom"/>
            <w:hideMark/>
          </w:tcPr>
          <w:p w:rsidR="00D65F43" w:rsidRDefault="00D65F43" w:rsidP="003107E3">
            <w:pPr>
              <w:jc w:val="center"/>
              <w:rPr>
                <w:rFonts w:asciiTheme="minorHAnsi" w:hAnsiTheme="minorHAnsi"/>
                <w:color w:val="000000"/>
                <w:sz w:val="18"/>
                <w:szCs w:val="18"/>
              </w:rPr>
            </w:pPr>
            <w:r>
              <w:rPr>
                <w:rFonts w:asciiTheme="minorHAnsi" w:hAnsiTheme="minorHAnsi"/>
                <w:color w:val="000000"/>
                <w:sz w:val="18"/>
                <w:szCs w:val="18"/>
              </w:rPr>
              <w:t>5</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Резервные фонды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0111</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bCs/>
                <w:color w:val="000000"/>
                <w:sz w:val="18"/>
                <w:szCs w:val="18"/>
              </w:rPr>
            </w:pPr>
            <w:r>
              <w:rPr>
                <w:rFonts w:asciiTheme="minorHAnsi" w:hAnsiTheme="minorHAnsi"/>
                <w:b/>
                <w:bCs/>
                <w:color w:val="000000"/>
                <w:sz w:val="18"/>
                <w:szCs w:val="18"/>
              </w:rPr>
              <w:t>2</w:t>
            </w:r>
          </w:p>
        </w:tc>
      </w:tr>
      <w:tr w:rsidR="0066213B" w:rsidRPr="00AF5E4C" w:rsidTr="00D65F43">
        <w:trPr>
          <w:trHeight w:val="190"/>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Резервные фонды органов местного самоуправления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0111</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2</w:t>
            </w:r>
          </w:p>
        </w:tc>
      </w:tr>
      <w:tr w:rsidR="0066213B" w:rsidRPr="00AF5E4C" w:rsidTr="00D65F43">
        <w:trPr>
          <w:trHeight w:val="263"/>
        </w:trPr>
        <w:tc>
          <w:tcPr>
            <w:tcW w:w="4977" w:type="dxa"/>
            <w:gridSpan w:val="2"/>
            <w:tcBorders>
              <w:top w:val="nil"/>
              <w:left w:val="single" w:sz="8" w:space="0" w:color="auto"/>
              <w:bottom w:val="single" w:sz="8" w:space="0" w:color="auto"/>
              <w:right w:val="single" w:sz="8" w:space="0" w:color="auto"/>
            </w:tcBorders>
            <w:shd w:val="clear" w:color="000000" w:fill="FFFFFF"/>
            <w:vAlign w:val="center"/>
            <w:hideMark/>
          </w:tcPr>
          <w:p w:rsidR="0066213B" w:rsidRPr="00AF5E4C" w:rsidRDefault="0066213B" w:rsidP="003107E3">
            <w:pPr>
              <w:widowControl w:val="0"/>
              <w:autoSpaceDE w:val="0"/>
              <w:autoSpaceDN w:val="0"/>
              <w:adjustRightInd w:val="0"/>
              <w:jc w:val="both"/>
              <w:rPr>
                <w:rFonts w:asciiTheme="minorHAnsi" w:hAnsiTheme="minorHAnsi" w:cs="Calibri"/>
                <w:b/>
                <w:sz w:val="18"/>
                <w:szCs w:val="18"/>
              </w:rPr>
            </w:pPr>
            <w:r w:rsidRPr="00AF5E4C">
              <w:rPr>
                <w:rFonts w:asciiTheme="minorHAnsi" w:hAnsiTheme="minorHAnsi" w:cs="Calibri"/>
                <w:b/>
                <w:color w:val="000000"/>
                <w:sz w:val="18"/>
                <w:szCs w:val="18"/>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center"/>
            <w:hideMark/>
          </w:tcPr>
          <w:p w:rsidR="0066213B" w:rsidRPr="00AF5E4C" w:rsidRDefault="0066213B" w:rsidP="003107E3">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center"/>
            <w:hideMark/>
          </w:tcPr>
          <w:p w:rsidR="0066213B" w:rsidRPr="00AF5E4C" w:rsidRDefault="0066213B" w:rsidP="003107E3">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0113</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1</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Национальная оборона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b/>
                <w:color w:val="000000"/>
                <w:sz w:val="18"/>
                <w:szCs w:val="18"/>
              </w:rPr>
            </w:pPr>
            <w:r>
              <w:rPr>
                <w:rFonts w:asciiTheme="minorHAnsi" w:hAnsiTheme="minorHAnsi"/>
                <w:b/>
                <w:color w:val="000000"/>
                <w:sz w:val="18"/>
                <w:szCs w:val="18"/>
              </w:rPr>
              <w:t>35,1</w:t>
            </w:r>
          </w:p>
        </w:tc>
      </w:tr>
      <w:tr w:rsidR="0066213B" w:rsidRPr="00AF5E4C" w:rsidTr="00D65F43">
        <w:trPr>
          <w:trHeight w:val="281"/>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Cs/>
                <w:color w:val="000000"/>
                <w:sz w:val="18"/>
                <w:szCs w:val="18"/>
              </w:rPr>
            </w:pPr>
            <w:r w:rsidRPr="00AF5E4C">
              <w:rPr>
                <w:rFonts w:asciiTheme="minorHAnsi" w:hAnsiTheme="minorHAnsi" w:cs="Calibri"/>
                <w:bCs/>
                <w:color w:val="000000"/>
                <w:sz w:val="18"/>
                <w:szCs w:val="18"/>
              </w:rPr>
              <w:t>Мобилизационная и вневойсковая подготовка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0203</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color w:val="000000"/>
                <w:sz w:val="18"/>
                <w:szCs w:val="18"/>
              </w:rPr>
            </w:pPr>
            <w:r>
              <w:rPr>
                <w:rFonts w:asciiTheme="minorHAnsi" w:hAnsiTheme="minorHAnsi"/>
                <w:color w:val="000000"/>
                <w:sz w:val="18"/>
                <w:szCs w:val="18"/>
              </w:rPr>
              <w:t>35,1</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Национальная безопасность</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b/>
                <w:color w:val="000000"/>
                <w:sz w:val="18"/>
                <w:szCs w:val="18"/>
              </w:rPr>
            </w:pPr>
            <w:r>
              <w:rPr>
                <w:rFonts w:asciiTheme="minorHAnsi" w:hAnsiTheme="minorHAnsi"/>
                <w:b/>
                <w:color w:val="000000"/>
                <w:sz w:val="18"/>
                <w:szCs w:val="18"/>
              </w:rPr>
              <w:t>18</w:t>
            </w:r>
          </w:p>
        </w:tc>
      </w:tr>
      <w:tr w:rsidR="0066213B" w:rsidRPr="00AF5E4C" w:rsidTr="00D65F43">
        <w:trPr>
          <w:trHeight w:val="21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Защита населения и территории от последствий ЧС</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0309</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color w:val="000000"/>
                <w:sz w:val="18"/>
                <w:szCs w:val="18"/>
              </w:rPr>
            </w:pPr>
            <w:r>
              <w:rPr>
                <w:rFonts w:asciiTheme="minorHAnsi" w:hAnsiTheme="minorHAnsi"/>
                <w:color w:val="000000"/>
                <w:sz w:val="18"/>
                <w:szCs w:val="18"/>
              </w:rPr>
              <w:t>4</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Cs/>
                <w:sz w:val="18"/>
                <w:szCs w:val="18"/>
              </w:rPr>
            </w:pPr>
            <w:r w:rsidRPr="00AF5E4C">
              <w:rPr>
                <w:rFonts w:asciiTheme="minorHAnsi" w:hAnsiTheme="minorHAnsi" w:cs="Calibri"/>
                <w:bCs/>
                <w:sz w:val="18"/>
                <w:szCs w:val="18"/>
              </w:rPr>
              <w:t>Пожарная безопасность</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0310</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color w:val="000000"/>
                <w:sz w:val="18"/>
                <w:szCs w:val="18"/>
              </w:rPr>
            </w:pPr>
            <w:r>
              <w:rPr>
                <w:rFonts w:asciiTheme="minorHAnsi" w:hAnsiTheme="minorHAnsi"/>
                <w:color w:val="000000"/>
                <w:sz w:val="18"/>
                <w:szCs w:val="18"/>
              </w:rPr>
              <w:t>14</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Национальная экономика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1</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D65F43" w:rsidRDefault="0066213B" w:rsidP="003107E3">
            <w:pPr>
              <w:rPr>
                <w:rFonts w:asciiTheme="minorHAnsi" w:hAnsiTheme="minorHAnsi" w:cs="Calibri"/>
                <w:bCs/>
                <w:sz w:val="18"/>
                <w:szCs w:val="18"/>
              </w:rPr>
            </w:pPr>
            <w:r w:rsidRPr="00D65F43">
              <w:rPr>
                <w:rFonts w:asciiTheme="minorHAnsi" w:hAnsiTheme="minorHAnsi" w:cs="Calibri"/>
                <w:bCs/>
                <w:sz w:val="18"/>
                <w:szCs w:val="18"/>
              </w:rPr>
              <w:t xml:space="preserve">Другие вопросы в области национальной экономики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sz w:val="18"/>
                <w:szCs w:val="18"/>
              </w:rPr>
            </w:pPr>
            <w:r w:rsidRPr="00AF5E4C">
              <w:rPr>
                <w:rFonts w:asciiTheme="minorHAnsi" w:hAnsiTheme="minorHAnsi" w:cs="Calibri"/>
                <w:b/>
                <w:bCs/>
                <w:sz w:val="18"/>
                <w:szCs w:val="18"/>
              </w:rPr>
              <w:t>0412</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1</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ЖКХ</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b/>
                <w:color w:val="000000"/>
                <w:sz w:val="18"/>
                <w:szCs w:val="18"/>
              </w:rPr>
            </w:pPr>
            <w:r>
              <w:rPr>
                <w:rFonts w:asciiTheme="minorHAnsi" w:hAnsiTheme="minorHAnsi"/>
                <w:b/>
                <w:color w:val="000000"/>
                <w:sz w:val="18"/>
                <w:szCs w:val="18"/>
              </w:rPr>
              <w:t>113</w:t>
            </w:r>
          </w:p>
        </w:tc>
      </w:tr>
      <w:tr w:rsidR="00D65F43"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D65F43" w:rsidRPr="00D65F43" w:rsidRDefault="00D65F43" w:rsidP="003107E3">
            <w:pPr>
              <w:rPr>
                <w:rFonts w:asciiTheme="minorHAnsi" w:hAnsiTheme="minorHAnsi" w:cs="Calibri"/>
                <w:bCs/>
                <w:sz w:val="18"/>
                <w:szCs w:val="18"/>
              </w:rPr>
            </w:pPr>
            <w:r w:rsidRPr="00D65F43">
              <w:rPr>
                <w:rFonts w:asciiTheme="minorHAnsi" w:hAnsiTheme="minorHAnsi" w:cs="Calibri"/>
                <w:bCs/>
                <w:sz w:val="18"/>
                <w:szCs w:val="18"/>
              </w:rPr>
              <w:t>Уличное освещение</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Arial CYR"/>
                <w:b/>
                <w:bCs/>
                <w:sz w:val="18"/>
                <w:szCs w:val="18"/>
              </w:rPr>
            </w:pPr>
            <w:r>
              <w:rPr>
                <w:rFonts w:asciiTheme="minorHAnsi" w:hAnsiTheme="minorHAnsi" w:cs="Arial CYR"/>
                <w:b/>
                <w:bCs/>
                <w:sz w:val="18"/>
                <w:szCs w:val="18"/>
              </w:rPr>
              <w:t>0503</w:t>
            </w:r>
          </w:p>
        </w:tc>
        <w:tc>
          <w:tcPr>
            <w:tcW w:w="2410" w:type="dxa"/>
            <w:tcBorders>
              <w:top w:val="nil"/>
              <w:left w:val="nil"/>
              <w:bottom w:val="single" w:sz="8" w:space="0" w:color="auto"/>
              <w:right w:val="single" w:sz="8" w:space="0" w:color="auto"/>
            </w:tcBorders>
            <w:shd w:val="clear" w:color="auto" w:fill="auto"/>
            <w:noWrap/>
            <w:vAlign w:val="bottom"/>
            <w:hideMark/>
          </w:tcPr>
          <w:p w:rsidR="00D65F43" w:rsidRDefault="00D65F43" w:rsidP="003107E3">
            <w:pPr>
              <w:jc w:val="center"/>
              <w:rPr>
                <w:rFonts w:asciiTheme="minorHAnsi" w:hAnsiTheme="minorHAnsi"/>
                <w:b/>
                <w:color w:val="000000"/>
                <w:sz w:val="18"/>
                <w:szCs w:val="18"/>
              </w:rPr>
            </w:pPr>
            <w:r>
              <w:rPr>
                <w:rFonts w:asciiTheme="minorHAnsi" w:hAnsiTheme="minorHAnsi"/>
                <w:b/>
                <w:color w:val="000000"/>
                <w:sz w:val="18"/>
                <w:szCs w:val="18"/>
              </w:rPr>
              <w:t>13</w:t>
            </w:r>
          </w:p>
        </w:tc>
      </w:tr>
      <w:tr w:rsidR="0066213B"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Благоустройство</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0503</w:t>
            </w:r>
          </w:p>
        </w:tc>
        <w:tc>
          <w:tcPr>
            <w:tcW w:w="2410" w:type="dxa"/>
            <w:tcBorders>
              <w:top w:val="nil"/>
              <w:left w:val="nil"/>
              <w:bottom w:val="single" w:sz="8" w:space="0" w:color="auto"/>
              <w:right w:val="single" w:sz="8" w:space="0" w:color="auto"/>
            </w:tcBorders>
            <w:shd w:val="clear" w:color="auto" w:fill="auto"/>
            <w:noWrap/>
            <w:vAlign w:val="bottom"/>
            <w:hideMark/>
          </w:tcPr>
          <w:p w:rsidR="0066213B" w:rsidRPr="00AF5E4C" w:rsidRDefault="00D65F43" w:rsidP="003107E3">
            <w:pPr>
              <w:jc w:val="center"/>
              <w:rPr>
                <w:rFonts w:asciiTheme="minorHAnsi" w:hAnsiTheme="minorHAnsi"/>
                <w:color w:val="000000"/>
                <w:sz w:val="18"/>
                <w:szCs w:val="18"/>
              </w:rPr>
            </w:pPr>
            <w:r>
              <w:rPr>
                <w:rFonts w:asciiTheme="minorHAnsi" w:hAnsiTheme="minorHAnsi"/>
                <w:color w:val="000000"/>
                <w:sz w:val="18"/>
                <w:szCs w:val="18"/>
              </w:rPr>
              <w:t>100</w:t>
            </w:r>
          </w:p>
        </w:tc>
      </w:tr>
      <w:tr w:rsidR="00D65F43"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D65F43" w:rsidRPr="00D65F43" w:rsidRDefault="00D65F43" w:rsidP="003107E3">
            <w:pPr>
              <w:rPr>
                <w:rFonts w:asciiTheme="minorHAnsi" w:hAnsiTheme="minorHAnsi" w:cs="Calibri"/>
                <w:b/>
                <w:sz w:val="18"/>
                <w:szCs w:val="18"/>
              </w:rPr>
            </w:pPr>
            <w:r w:rsidRPr="00D65F43">
              <w:rPr>
                <w:rFonts w:asciiTheme="minorHAnsi" w:hAnsiTheme="minorHAnsi" w:cs="Calibri"/>
                <w:b/>
                <w:sz w:val="18"/>
                <w:szCs w:val="18"/>
              </w:rPr>
              <w:t>Физическая культура и спорт</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1100</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p>
        </w:tc>
        <w:tc>
          <w:tcPr>
            <w:tcW w:w="2410" w:type="dxa"/>
            <w:tcBorders>
              <w:top w:val="nil"/>
              <w:left w:val="nil"/>
              <w:bottom w:val="single" w:sz="8" w:space="0" w:color="auto"/>
              <w:right w:val="single" w:sz="8" w:space="0" w:color="auto"/>
            </w:tcBorders>
            <w:shd w:val="clear" w:color="auto" w:fill="auto"/>
            <w:noWrap/>
            <w:vAlign w:val="bottom"/>
            <w:hideMark/>
          </w:tcPr>
          <w:p w:rsidR="00D65F43" w:rsidRDefault="00D65F43" w:rsidP="003107E3">
            <w:pPr>
              <w:jc w:val="center"/>
              <w:rPr>
                <w:rFonts w:asciiTheme="minorHAnsi" w:hAnsiTheme="minorHAnsi"/>
                <w:color w:val="000000"/>
                <w:sz w:val="18"/>
                <w:szCs w:val="18"/>
              </w:rPr>
            </w:pPr>
            <w:r>
              <w:rPr>
                <w:rFonts w:asciiTheme="minorHAnsi" w:hAnsiTheme="minorHAnsi"/>
                <w:color w:val="000000"/>
                <w:sz w:val="18"/>
                <w:szCs w:val="18"/>
              </w:rPr>
              <w:t>5</w:t>
            </w:r>
          </w:p>
        </w:tc>
      </w:tr>
      <w:tr w:rsidR="00D65F43" w:rsidRPr="00AF5E4C" w:rsidTr="00D65F43">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D65F43" w:rsidRPr="00AF5E4C" w:rsidRDefault="00D65F43" w:rsidP="003107E3">
            <w:pPr>
              <w:rPr>
                <w:rFonts w:asciiTheme="minorHAnsi" w:hAnsiTheme="minorHAnsi" w:cs="Calibri"/>
                <w:sz w:val="18"/>
                <w:szCs w:val="18"/>
              </w:rPr>
            </w:pPr>
            <w:r>
              <w:rPr>
                <w:rFonts w:asciiTheme="minorHAnsi" w:hAnsiTheme="minorHAnsi" w:cs="Calibri"/>
                <w:sz w:val="18"/>
                <w:szCs w:val="18"/>
              </w:rPr>
              <w:t>Другие вопросы в области физической культуры и спорта</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1100</w:t>
            </w:r>
          </w:p>
        </w:tc>
        <w:tc>
          <w:tcPr>
            <w:tcW w:w="992" w:type="dxa"/>
            <w:tcBorders>
              <w:top w:val="nil"/>
              <w:left w:val="nil"/>
              <w:bottom w:val="single" w:sz="8" w:space="0" w:color="auto"/>
              <w:right w:val="single" w:sz="8" w:space="0" w:color="auto"/>
            </w:tcBorders>
            <w:shd w:val="clear" w:color="000000" w:fill="FFFFFF"/>
            <w:noWrap/>
            <w:vAlign w:val="bottom"/>
            <w:hideMark/>
          </w:tcPr>
          <w:p w:rsidR="00D65F43" w:rsidRPr="00AF5E4C" w:rsidRDefault="00D65F43"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1105</w:t>
            </w:r>
          </w:p>
        </w:tc>
        <w:tc>
          <w:tcPr>
            <w:tcW w:w="2410" w:type="dxa"/>
            <w:tcBorders>
              <w:top w:val="nil"/>
              <w:left w:val="nil"/>
              <w:bottom w:val="single" w:sz="8" w:space="0" w:color="auto"/>
              <w:right w:val="single" w:sz="8" w:space="0" w:color="auto"/>
            </w:tcBorders>
            <w:shd w:val="clear" w:color="auto" w:fill="auto"/>
            <w:noWrap/>
            <w:vAlign w:val="bottom"/>
            <w:hideMark/>
          </w:tcPr>
          <w:p w:rsidR="00D65F43" w:rsidRDefault="00D65F43" w:rsidP="003107E3">
            <w:pPr>
              <w:jc w:val="center"/>
              <w:rPr>
                <w:rFonts w:asciiTheme="minorHAnsi" w:hAnsiTheme="minorHAnsi"/>
                <w:color w:val="000000"/>
                <w:sz w:val="18"/>
                <w:szCs w:val="18"/>
              </w:rPr>
            </w:pPr>
            <w:r>
              <w:rPr>
                <w:rFonts w:asciiTheme="minorHAnsi" w:hAnsiTheme="minorHAnsi"/>
                <w:color w:val="000000"/>
                <w:sz w:val="18"/>
                <w:szCs w:val="18"/>
              </w:rPr>
              <w:t>5</w:t>
            </w:r>
          </w:p>
        </w:tc>
      </w:tr>
      <w:tr w:rsidR="0066213B" w:rsidRPr="00AF5E4C" w:rsidTr="00D65F43">
        <w:trPr>
          <w:trHeight w:val="315"/>
        </w:trPr>
        <w:tc>
          <w:tcPr>
            <w:tcW w:w="4977"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Межбюджетные трансферты</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color w:val="000000"/>
                <w:sz w:val="18"/>
                <w:szCs w:val="18"/>
              </w:rPr>
            </w:pPr>
            <w:r>
              <w:rPr>
                <w:rFonts w:asciiTheme="minorHAnsi" w:hAnsiTheme="minorHAnsi"/>
                <w:b/>
                <w:color w:val="000000"/>
                <w:sz w:val="18"/>
                <w:szCs w:val="18"/>
              </w:rPr>
              <w:t>1</w:t>
            </w:r>
          </w:p>
        </w:tc>
      </w:tr>
      <w:tr w:rsidR="0066213B" w:rsidRPr="00AF5E4C" w:rsidTr="00D65F43">
        <w:trPr>
          <w:trHeight w:val="90"/>
        </w:trPr>
        <w:tc>
          <w:tcPr>
            <w:tcW w:w="4977"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1403</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1</w:t>
            </w:r>
          </w:p>
        </w:tc>
      </w:tr>
    </w:tbl>
    <w:p w:rsidR="000F18B8" w:rsidRDefault="000F18B8" w:rsidP="000A27B5">
      <w:pPr>
        <w:jc w:val="both"/>
        <w:rPr>
          <w:rFonts w:asciiTheme="minorHAnsi" w:hAnsiTheme="minorHAnsi"/>
          <w:sz w:val="18"/>
          <w:szCs w:val="18"/>
        </w:rPr>
      </w:pPr>
    </w:p>
    <w:p w:rsidR="004D61C3" w:rsidRDefault="004D61C3" w:rsidP="000A27B5">
      <w:pPr>
        <w:jc w:val="both"/>
        <w:rPr>
          <w:rFonts w:asciiTheme="minorHAnsi" w:hAnsiTheme="minorHAnsi"/>
          <w:sz w:val="18"/>
          <w:szCs w:val="18"/>
        </w:rPr>
      </w:pPr>
    </w:p>
    <w:p w:rsidR="004D61C3" w:rsidRDefault="004D61C3" w:rsidP="000A27B5">
      <w:pPr>
        <w:jc w:val="both"/>
        <w:rPr>
          <w:rFonts w:asciiTheme="minorHAnsi" w:hAnsiTheme="minorHAnsi"/>
          <w:sz w:val="18"/>
          <w:szCs w:val="18"/>
        </w:rPr>
      </w:pPr>
    </w:p>
    <w:p w:rsidR="004D61C3" w:rsidRDefault="004D61C3" w:rsidP="000A27B5">
      <w:pPr>
        <w:jc w:val="both"/>
        <w:rPr>
          <w:rFonts w:asciiTheme="minorHAnsi" w:hAnsiTheme="minorHAnsi"/>
          <w:sz w:val="18"/>
          <w:szCs w:val="18"/>
        </w:rPr>
      </w:pPr>
    </w:p>
    <w:p w:rsidR="004D61C3" w:rsidRDefault="004D61C3" w:rsidP="000A27B5">
      <w:pPr>
        <w:jc w:val="both"/>
        <w:rPr>
          <w:rFonts w:asciiTheme="minorHAnsi" w:hAnsiTheme="minorHAnsi"/>
          <w:sz w:val="18"/>
          <w:szCs w:val="18"/>
        </w:rPr>
      </w:pPr>
    </w:p>
    <w:p w:rsidR="004D61C3" w:rsidRPr="00AF5E4C" w:rsidRDefault="004D61C3" w:rsidP="000A27B5">
      <w:pPr>
        <w:jc w:val="both"/>
        <w:rPr>
          <w:rFonts w:asciiTheme="minorHAnsi" w:hAnsiTheme="minorHAnsi"/>
          <w:sz w:val="18"/>
          <w:szCs w:val="18"/>
        </w:rPr>
      </w:pPr>
    </w:p>
    <w:tbl>
      <w:tblPr>
        <w:tblW w:w="10174" w:type="dxa"/>
        <w:tblInd w:w="93" w:type="dxa"/>
        <w:tblLayout w:type="fixed"/>
        <w:tblLook w:val="04A0"/>
      </w:tblPr>
      <w:tblGrid>
        <w:gridCol w:w="3080"/>
        <w:gridCol w:w="950"/>
        <w:gridCol w:w="238"/>
        <w:gridCol w:w="850"/>
        <w:gridCol w:w="851"/>
        <w:gridCol w:w="1417"/>
        <w:gridCol w:w="236"/>
        <w:gridCol w:w="473"/>
        <w:gridCol w:w="283"/>
        <w:gridCol w:w="378"/>
        <w:gridCol w:w="615"/>
        <w:gridCol w:w="283"/>
        <w:gridCol w:w="520"/>
      </w:tblGrid>
      <w:tr w:rsidR="000735D9" w:rsidRPr="00320308" w:rsidTr="00BE6D35">
        <w:trPr>
          <w:gridAfter w:val="2"/>
          <w:wAfter w:w="803" w:type="dxa"/>
          <w:trHeight w:val="1260"/>
        </w:trPr>
        <w:tc>
          <w:tcPr>
            <w:tcW w:w="3080" w:type="dxa"/>
            <w:tcBorders>
              <w:top w:val="nil"/>
              <w:left w:val="nil"/>
              <w:bottom w:val="nil"/>
              <w:right w:val="nil"/>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c>
          <w:tcPr>
            <w:tcW w:w="950" w:type="dxa"/>
            <w:tcBorders>
              <w:top w:val="nil"/>
              <w:left w:val="nil"/>
              <w:bottom w:val="nil"/>
              <w:right w:val="nil"/>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c>
          <w:tcPr>
            <w:tcW w:w="5341" w:type="dxa"/>
            <w:gridSpan w:val="9"/>
            <w:tcBorders>
              <w:top w:val="nil"/>
              <w:left w:val="nil"/>
              <w:bottom w:val="nil"/>
              <w:right w:val="nil"/>
            </w:tcBorders>
            <w:shd w:val="clear" w:color="auto" w:fill="auto"/>
            <w:vAlign w:val="bottom"/>
            <w:hideMark/>
          </w:tcPr>
          <w:p w:rsidR="000735D9" w:rsidRPr="00320308" w:rsidRDefault="000735D9" w:rsidP="004B3531">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Pr>
                <w:rFonts w:asciiTheme="minorHAnsi" w:hAnsiTheme="minorHAnsi" w:cs="Calibri"/>
                <w:color w:val="000000"/>
                <w:sz w:val="18"/>
                <w:szCs w:val="18"/>
              </w:rPr>
              <w:t xml:space="preserve">                   Приложение </w:t>
            </w:r>
            <w:r w:rsidR="004D61C3">
              <w:rPr>
                <w:rFonts w:asciiTheme="minorHAnsi" w:hAnsiTheme="minorHAnsi" w:cs="Calibri"/>
                <w:color w:val="000000"/>
                <w:sz w:val="18"/>
                <w:szCs w:val="18"/>
              </w:rPr>
              <w:t>7</w:t>
            </w:r>
            <w:r w:rsidRPr="00320308">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w:t>
            </w:r>
            <w:r w:rsidR="00D65F43">
              <w:rPr>
                <w:rFonts w:asciiTheme="minorHAnsi" w:hAnsiTheme="minorHAnsi" w:cs="Calibri"/>
                <w:color w:val="000000"/>
                <w:sz w:val="18"/>
                <w:szCs w:val="18"/>
              </w:rPr>
              <w:t>кого сельского поселения на 2016</w:t>
            </w:r>
            <w:r w:rsidRPr="00320308">
              <w:rPr>
                <w:rFonts w:asciiTheme="minorHAnsi" w:hAnsiTheme="minorHAnsi" w:cs="Calibri"/>
                <w:color w:val="000000"/>
                <w:sz w:val="18"/>
                <w:szCs w:val="18"/>
              </w:rPr>
              <w:t xml:space="preserve"> г</w:t>
            </w:r>
            <w:r w:rsidR="00D65F43">
              <w:rPr>
                <w:rFonts w:asciiTheme="minorHAnsi" w:hAnsiTheme="minorHAnsi" w:cs="Calibri"/>
                <w:color w:val="000000"/>
                <w:sz w:val="18"/>
                <w:szCs w:val="18"/>
              </w:rPr>
              <w:t>од</w:t>
            </w:r>
            <w:r w:rsidRPr="00320308">
              <w:rPr>
                <w:rFonts w:asciiTheme="minorHAnsi" w:hAnsiTheme="minorHAnsi" w:cs="Calibri"/>
                <w:color w:val="000000"/>
                <w:sz w:val="18"/>
                <w:szCs w:val="18"/>
              </w:rPr>
              <w:t>"</w:t>
            </w:r>
          </w:p>
        </w:tc>
      </w:tr>
      <w:tr w:rsidR="000735D9" w:rsidRPr="00320308" w:rsidTr="00BE6D35">
        <w:trPr>
          <w:gridAfter w:val="2"/>
          <w:wAfter w:w="803" w:type="dxa"/>
          <w:trHeight w:val="900"/>
        </w:trPr>
        <w:tc>
          <w:tcPr>
            <w:tcW w:w="9371" w:type="dxa"/>
            <w:gridSpan w:val="11"/>
            <w:tcBorders>
              <w:top w:val="nil"/>
              <w:left w:val="nil"/>
              <w:bottom w:val="nil"/>
              <w:right w:val="nil"/>
            </w:tcBorders>
            <w:shd w:val="clear" w:color="auto" w:fill="auto"/>
            <w:vAlign w:val="center"/>
            <w:hideMark/>
          </w:tcPr>
          <w:p w:rsidR="000735D9" w:rsidRPr="00320308" w:rsidRDefault="000735D9" w:rsidP="000735D9">
            <w:pPr>
              <w:jc w:val="center"/>
              <w:rPr>
                <w:rFonts w:asciiTheme="minorHAnsi" w:hAnsiTheme="minorHAnsi" w:cs="Calibri"/>
                <w:b/>
                <w:bCs/>
                <w:color w:val="000000"/>
                <w:sz w:val="18"/>
                <w:szCs w:val="18"/>
              </w:rPr>
            </w:pPr>
          </w:p>
          <w:p w:rsidR="000735D9" w:rsidRPr="000735D9" w:rsidRDefault="000735D9" w:rsidP="000735D9">
            <w:pPr>
              <w:jc w:val="center"/>
              <w:rPr>
                <w:rFonts w:asciiTheme="minorHAnsi" w:hAnsiTheme="minorHAnsi" w:cs="Calibri"/>
                <w:b/>
                <w:bCs/>
                <w:color w:val="000000"/>
              </w:rPr>
            </w:pPr>
          </w:p>
          <w:p w:rsidR="000735D9" w:rsidRPr="00320308" w:rsidRDefault="000735D9" w:rsidP="000735D9">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Распределени</w:t>
            </w:r>
            <w:r w:rsidR="004D61C3">
              <w:rPr>
                <w:rFonts w:asciiTheme="minorHAnsi" w:hAnsiTheme="minorHAnsi" w:cs="Calibri"/>
                <w:b/>
                <w:bCs/>
                <w:color w:val="000000"/>
                <w:sz w:val="22"/>
                <w:szCs w:val="22"/>
              </w:rPr>
              <w:t>е бюджетных ассигнований на 2016</w:t>
            </w:r>
            <w:r w:rsidRPr="000735D9">
              <w:rPr>
                <w:rFonts w:asciiTheme="minorHAnsi" w:hAnsiTheme="minorHAnsi" w:cs="Calibri"/>
                <w:b/>
                <w:bCs/>
                <w:color w:val="000000"/>
                <w:sz w:val="22"/>
                <w:szCs w:val="22"/>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0735D9" w:rsidRPr="00320308" w:rsidTr="00BE6D35">
        <w:trPr>
          <w:trHeight w:val="300"/>
        </w:trPr>
        <w:tc>
          <w:tcPr>
            <w:tcW w:w="426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0"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1"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417"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236"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41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r>
      <w:tr w:rsidR="000735D9" w:rsidRPr="00320308" w:rsidTr="00BE6D35">
        <w:trPr>
          <w:trHeight w:val="315"/>
        </w:trPr>
        <w:tc>
          <w:tcPr>
            <w:tcW w:w="426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0"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1"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417"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236"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41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olor w:val="000000"/>
                <w:sz w:val="18"/>
                <w:szCs w:val="18"/>
              </w:rPr>
            </w:pPr>
            <w:r w:rsidRPr="00320308">
              <w:rPr>
                <w:rFonts w:asciiTheme="minorHAnsi" w:hAnsiTheme="minorHAnsi"/>
                <w:color w:val="000000"/>
                <w:sz w:val="18"/>
                <w:szCs w:val="18"/>
              </w:rPr>
              <w:t>тыс. руб.</w:t>
            </w:r>
          </w:p>
        </w:tc>
      </w:tr>
      <w:tr w:rsidR="000735D9" w:rsidRPr="00320308" w:rsidTr="00BE6D35">
        <w:trPr>
          <w:gridAfter w:val="2"/>
          <w:wAfter w:w="803" w:type="dxa"/>
          <w:trHeight w:val="315"/>
        </w:trPr>
        <w:tc>
          <w:tcPr>
            <w:tcW w:w="4268" w:type="dxa"/>
            <w:gridSpan w:val="3"/>
            <w:vMerge w:val="restart"/>
            <w:tcBorders>
              <w:top w:val="single" w:sz="8" w:space="0" w:color="auto"/>
              <w:left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p w:rsidR="000735D9" w:rsidRPr="00320308" w:rsidRDefault="000735D9" w:rsidP="000735D9">
            <w:pPr>
              <w:jc w:val="center"/>
              <w:rPr>
                <w:rFonts w:asciiTheme="minorHAnsi" w:hAnsiTheme="minorHAnsi" w:cs="Calibri"/>
                <w:color w:val="000000"/>
                <w:sz w:val="18"/>
                <w:szCs w:val="18"/>
              </w:rPr>
            </w:pPr>
          </w:p>
        </w:tc>
        <w:tc>
          <w:tcPr>
            <w:tcW w:w="850"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p w:rsidR="000735D9" w:rsidRPr="00320308" w:rsidRDefault="000735D9" w:rsidP="000735D9">
            <w:pPr>
              <w:jc w:val="center"/>
              <w:rPr>
                <w:rFonts w:asciiTheme="minorHAnsi" w:hAnsiTheme="minorHAnsi" w:cs="Calibri"/>
                <w:color w:val="000000"/>
                <w:sz w:val="18"/>
                <w:szCs w:val="18"/>
              </w:rPr>
            </w:pPr>
          </w:p>
        </w:tc>
        <w:tc>
          <w:tcPr>
            <w:tcW w:w="851"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p w:rsidR="000735D9" w:rsidRPr="00320308" w:rsidRDefault="000735D9" w:rsidP="000735D9">
            <w:pPr>
              <w:jc w:val="center"/>
              <w:rPr>
                <w:rFonts w:asciiTheme="minorHAnsi" w:hAnsiTheme="minorHAnsi" w:cs="Calibri"/>
                <w:color w:val="000000"/>
                <w:sz w:val="18"/>
                <w:szCs w:val="18"/>
              </w:rPr>
            </w:pPr>
          </w:p>
        </w:tc>
        <w:tc>
          <w:tcPr>
            <w:tcW w:w="1417"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p w:rsidR="000735D9" w:rsidRPr="00320308" w:rsidRDefault="000735D9" w:rsidP="000735D9">
            <w:pPr>
              <w:jc w:val="center"/>
              <w:rPr>
                <w:rFonts w:asciiTheme="minorHAnsi" w:hAnsiTheme="minorHAnsi" w:cs="Calibri"/>
                <w:color w:val="000000"/>
                <w:sz w:val="18"/>
                <w:szCs w:val="18"/>
              </w:rPr>
            </w:pPr>
          </w:p>
        </w:tc>
        <w:tc>
          <w:tcPr>
            <w:tcW w:w="709" w:type="dxa"/>
            <w:gridSpan w:val="2"/>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ВР</w:t>
            </w:r>
          </w:p>
          <w:p w:rsidR="000735D9" w:rsidRPr="00320308" w:rsidRDefault="000735D9" w:rsidP="000735D9">
            <w:pPr>
              <w:jc w:val="center"/>
              <w:rPr>
                <w:rFonts w:asciiTheme="minorHAnsi" w:hAnsiTheme="minorHAnsi" w:cs="Calibri"/>
                <w:b/>
                <w:bCs/>
                <w:sz w:val="18"/>
                <w:szCs w:val="18"/>
              </w:rPr>
            </w:pPr>
          </w:p>
        </w:tc>
        <w:tc>
          <w:tcPr>
            <w:tcW w:w="1276" w:type="dxa"/>
            <w:gridSpan w:val="3"/>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0735D9" w:rsidRPr="00320308" w:rsidTr="00BE6D35">
        <w:trPr>
          <w:gridAfter w:val="2"/>
          <w:wAfter w:w="803" w:type="dxa"/>
          <w:trHeight w:val="315"/>
        </w:trPr>
        <w:tc>
          <w:tcPr>
            <w:tcW w:w="4268" w:type="dxa"/>
            <w:gridSpan w:val="3"/>
            <w:vMerge/>
            <w:tcBorders>
              <w:left w:val="single" w:sz="8" w:space="0" w:color="auto"/>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1"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1417"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709" w:type="dxa"/>
            <w:gridSpan w:val="2"/>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r>
      <w:tr w:rsidR="002959D8" w:rsidRPr="00A26CA0" w:rsidTr="00BE6D35">
        <w:trPr>
          <w:gridAfter w:val="2"/>
          <w:wAfter w:w="803" w:type="dxa"/>
          <w:trHeight w:val="360"/>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2959D8" w:rsidRPr="00320308" w:rsidRDefault="002959D8" w:rsidP="000735D9">
            <w:pPr>
              <w:jc w:val="both"/>
              <w:rPr>
                <w:rFonts w:asciiTheme="minorHAnsi" w:hAnsiTheme="minorHAnsi" w:cs="Calibri"/>
                <w:b/>
                <w:color w:val="000000"/>
                <w:sz w:val="18"/>
                <w:szCs w:val="18"/>
              </w:rPr>
            </w:pPr>
            <w:r>
              <w:rPr>
                <w:rFonts w:asciiTheme="minorHAnsi" w:hAnsiTheme="minorHAnsi" w:cs="Calibri"/>
                <w:b/>
                <w:color w:val="000000"/>
                <w:sz w:val="18"/>
                <w:szCs w:val="18"/>
              </w:rPr>
              <w:t>Всего</w:t>
            </w:r>
          </w:p>
        </w:tc>
        <w:tc>
          <w:tcPr>
            <w:tcW w:w="850"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851"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2959D8" w:rsidRDefault="00E82635" w:rsidP="000735D9">
            <w:pPr>
              <w:jc w:val="center"/>
              <w:rPr>
                <w:rFonts w:ascii="Calibri" w:hAnsi="Calibri" w:cs="Calibri"/>
                <w:b/>
                <w:bCs/>
                <w:sz w:val="20"/>
                <w:szCs w:val="20"/>
              </w:rPr>
            </w:pPr>
            <w:r>
              <w:rPr>
                <w:rFonts w:ascii="Calibri" w:hAnsi="Calibri" w:cs="Calibri"/>
                <w:b/>
                <w:bCs/>
                <w:sz w:val="20"/>
                <w:szCs w:val="20"/>
              </w:rPr>
              <w:t>1282,1</w:t>
            </w:r>
          </w:p>
        </w:tc>
      </w:tr>
      <w:tr w:rsidR="000735D9" w:rsidRPr="00A26CA0" w:rsidTr="00BE6D35">
        <w:trPr>
          <w:gridAfter w:val="2"/>
          <w:wAfter w:w="803" w:type="dxa"/>
          <w:trHeight w:val="360"/>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b/>
                <w:bCs/>
                <w:sz w:val="20"/>
                <w:szCs w:val="20"/>
              </w:rPr>
            </w:pPr>
            <w:r>
              <w:rPr>
                <w:rFonts w:ascii="Calibri" w:hAnsi="Calibri" w:cs="Calibri"/>
                <w:b/>
                <w:bCs/>
                <w:sz w:val="20"/>
                <w:szCs w:val="20"/>
              </w:rPr>
              <w:t>552</w:t>
            </w:r>
          </w:p>
        </w:tc>
      </w:tr>
      <w:tr w:rsidR="000735D9" w:rsidRPr="00A26CA0" w:rsidTr="00BE6D35">
        <w:trPr>
          <w:gridAfter w:val="2"/>
          <w:wAfter w:w="803" w:type="dxa"/>
          <w:trHeight w:val="547"/>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b/>
                <w:bCs/>
                <w:sz w:val="20"/>
                <w:szCs w:val="20"/>
              </w:rPr>
            </w:pPr>
            <w:r>
              <w:rPr>
                <w:rFonts w:ascii="Calibri" w:hAnsi="Calibri" w:cs="Calibri"/>
                <w:b/>
                <w:bCs/>
                <w:sz w:val="20"/>
                <w:szCs w:val="20"/>
              </w:rPr>
              <w:t>406</w:t>
            </w:r>
          </w:p>
        </w:tc>
      </w:tr>
      <w:tr w:rsidR="000735D9" w:rsidRPr="00A26CA0" w:rsidTr="00BE6D35">
        <w:trPr>
          <w:gridAfter w:val="2"/>
          <w:wAfter w:w="803" w:type="dxa"/>
          <w:trHeight w:val="217"/>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w:t>
            </w:r>
            <w:r w:rsidR="000735D9" w:rsidRPr="00320308">
              <w:rPr>
                <w:rFonts w:asciiTheme="minorHAnsi" w:hAnsiTheme="minorHAnsi" w:cs="Calibri"/>
                <w:color w:val="000000"/>
                <w:sz w:val="18"/>
                <w:szCs w:val="18"/>
              </w:rPr>
              <w:t>09002</w:t>
            </w:r>
            <w:r>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406</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w:t>
            </w:r>
            <w:r w:rsidR="000735D9" w:rsidRPr="00320308">
              <w:rPr>
                <w:rFonts w:asciiTheme="minorHAnsi" w:hAnsiTheme="minorHAnsi" w:cs="Calibri"/>
                <w:color w:val="000000"/>
                <w:sz w:val="18"/>
                <w:szCs w:val="18"/>
              </w:rPr>
              <w:t>09002</w:t>
            </w:r>
            <w:r>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406</w:t>
            </w:r>
          </w:p>
        </w:tc>
      </w:tr>
      <w:tr w:rsidR="000735D9" w:rsidRPr="00A26CA0" w:rsidTr="00BE6D35">
        <w:trPr>
          <w:gridAfter w:val="2"/>
          <w:wAfter w:w="803" w:type="dxa"/>
          <w:trHeight w:val="37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w:t>
            </w:r>
            <w:r w:rsidR="000735D9" w:rsidRPr="00320308">
              <w:rPr>
                <w:rFonts w:asciiTheme="minorHAnsi" w:hAnsiTheme="minorHAnsi" w:cs="Calibri"/>
                <w:color w:val="000000"/>
                <w:sz w:val="18"/>
                <w:szCs w:val="18"/>
              </w:rPr>
              <w:t>09002</w:t>
            </w:r>
            <w:r>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406</w:t>
            </w:r>
          </w:p>
        </w:tc>
      </w:tr>
      <w:tr w:rsidR="000735D9" w:rsidRPr="00A26CA0" w:rsidTr="00BE6D35">
        <w:trPr>
          <w:gridAfter w:val="2"/>
          <w:wAfter w:w="803"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b/>
                <w:bCs/>
                <w:sz w:val="20"/>
                <w:szCs w:val="20"/>
              </w:rPr>
            </w:pPr>
            <w:r>
              <w:rPr>
                <w:rFonts w:ascii="Calibri" w:hAnsi="Calibri" w:cs="Calibri"/>
                <w:b/>
                <w:bCs/>
                <w:sz w:val="20"/>
                <w:szCs w:val="20"/>
              </w:rPr>
              <w:t>695</w:t>
            </w:r>
          </w:p>
        </w:tc>
      </w:tr>
      <w:tr w:rsidR="000735D9" w:rsidRPr="00A26CA0" w:rsidTr="00BE6D35">
        <w:trPr>
          <w:gridAfter w:val="2"/>
          <w:wAfter w:w="803" w:type="dxa"/>
          <w:trHeight w:val="232"/>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9001</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695</w:t>
            </w:r>
          </w:p>
        </w:tc>
      </w:tr>
      <w:tr w:rsidR="000735D9" w:rsidRPr="00A26CA0" w:rsidTr="00BE6D35">
        <w:trPr>
          <w:gridAfter w:val="2"/>
          <w:wAfter w:w="803" w:type="dxa"/>
          <w:trHeight w:val="926"/>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9001</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530</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9001</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530</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БП000</w:t>
            </w:r>
            <w:r w:rsidR="000735D9" w:rsidRPr="00320308">
              <w:rPr>
                <w:rFonts w:asciiTheme="minorHAnsi" w:hAnsiTheme="minorHAnsi" w:cs="Calibri"/>
                <w:color w:val="000000"/>
                <w:sz w:val="18"/>
                <w:szCs w:val="18"/>
              </w:rPr>
              <w:t>001</w:t>
            </w:r>
            <w:r>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163</w:t>
            </w:r>
          </w:p>
        </w:tc>
      </w:tr>
      <w:tr w:rsidR="000735D9" w:rsidRPr="00A26CA0" w:rsidTr="00BE6D35">
        <w:trPr>
          <w:gridAfter w:val="2"/>
          <w:wAfter w:w="803" w:type="dxa"/>
          <w:trHeight w:val="47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9001</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E82635" w:rsidP="000735D9">
            <w:pPr>
              <w:jc w:val="center"/>
              <w:rPr>
                <w:rFonts w:ascii="Calibri" w:hAnsi="Calibri" w:cs="Calibri"/>
                <w:color w:val="000000"/>
                <w:sz w:val="20"/>
                <w:szCs w:val="20"/>
              </w:rPr>
            </w:pPr>
            <w:r>
              <w:rPr>
                <w:rFonts w:ascii="Calibri" w:hAnsi="Calibri" w:cs="Calibri"/>
                <w:color w:val="000000"/>
                <w:sz w:val="20"/>
                <w:szCs w:val="20"/>
              </w:rPr>
              <w:t>163</w:t>
            </w:r>
          </w:p>
        </w:tc>
      </w:tr>
      <w:tr w:rsidR="000735D9" w:rsidRPr="00A26CA0" w:rsidTr="00BE6D35">
        <w:trPr>
          <w:gridAfter w:val="2"/>
          <w:wAfter w:w="803"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9001</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2</w:t>
            </w:r>
          </w:p>
        </w:tc>
      </w:tr>
      <w:tr w:rsidR="000735D9" w:rsidRPr="00A26CA0" w:rsidTr="00BE6D35">
        <w:trPr>
          <w:gridAfter w:val="2"/>
          <w:wAfter w:w="803"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9001</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2</w:t>
            </w:r>
          </w:p>
        </w:tc>
      </w:tr>
      <w:tr w:rsidR="00223ED8" w:rsidRPr="00A26CA0" w:rsidTr="00BE6D35">
        <w:trPr>
          <w:gridAfter w:val="2"/>
          <w:wAfter w:w="803"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223ED8" w:rsidRPr="0041779E" w:rsidRDefault="00223ED8" w:rsidP="000735D9">
            <w:pPr>
              <w:widowControl w:val="0"/>
              <w:autoSpaceDE w:val="0"/>
              <w:autoSpaceDN w:val="0"/>
              <w:adjustRightInd w:val="0"/>
              <w:jc w:val="both"/>
              <w:rPr>
                <w:rFonts w:asciiTheme="minorHAnsi" w:hAnsiTheme="minorHAnsi" w:cs="Calibri"/>
                <w:b/>
                <w:color w:val="000000"/>
                <w:sz w:val="18"/>
                <w:szCs w:val="18"/>
              </w:rPr>
            </w:pPr>
            <w:r w:rsidRPr="0041779E">
              <w:rPr>
                <w:rFonts w:asciiTheme="minorHAnsi" w:hAnsiTheme="minorHAnsi" w:cs="Calibri"/>
                <w:b/>
                <w:color w:val="000000"/>
                <w:sz w:val="18"/>
                <w:szCs w:val="18"/>
              </w:rPr>
              <w:t>Проведение выборов и референдумов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223ED8" w:rsidRPr="0041779E" w:rsidRDefault="00223ED8" w:rsidP="000735D9">
            <w:pPr>
              <w:jc w:val="center"/>
              <w:rPr>
                <w:rFonts w:asciiTheme="minorHAnsi" w:hAnsiTheme="minorHAnsi" w:cs="Calibri"/>
                <w:b/>
                <w:color w:val="000000"/>
                <w:sz w:val="18"/>
                <w:szCs w:val="18"/>
              </w:rPr>
            </w:pPr>
            <w:r w:rsidRPr="0041779E">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223ED8" w:rsidRPr="0041779E" w:rsidRDefault="00223ED8" w:rsidP="000735D9">
            <w:pPr>
              <w:jc w:val="center"/>
              <w:rPr>
                <w:rFonts w:asciiTheme="minorHAnsi" w:hAnsiTheme="minorHAnsi" w:cs="Calibri"/>
                <w:b/>
                <w:color w:val="000000"/>
                <w:sz w:val="18"/>
                <w:szCs w:val="18"/>
              </w:rPr>
            </w:pPr>
            <w:r w:rsidRPr="0041779E">
              <w:rPr>
                <w:rFonts w:asciiTheme="minorHAnsi" w:hAnsiTheme="minorHAnsi" w:cs="Calibri"/>
                <w:b/>
                <w:color w:val="000000"/>
                <w:sz w:val="18"/>
                <w:szCs w:val="18"/>
              </w:rPr>
              <w:t>0107</w:t>
            </w:r>
          </w:p>
        </w:tc>
        <w:tc>
          <w:tcPr>
            <w:tcW w:w="1417" w:type="dxa"/>
            <w:tcBorders>
              <w:top w:val="nil"/>
              <w:left w:val="nil"/>
              <w:bottom w:val="single" w:sz="8" w:space="0" w:color="auto"/>
              <w:right w:val="single" w:sz="8" w:space="0" w:color="auto"/>
            </w:tcBorders>
            <w:shd w:val="clear" w:color="000000" w:fill="FFFFFF"/>
            <w:noWrap/>
            <w:vAlign w:val="bottom"/>
            <w:hideMark/>
          </w:tcPr>
          <w:p w:rsidR="00223ED8" w:rsidRPr="0041779E" w:rsidRDefault="00223ED8" w:rsidP="000735D9">
            <w:pPr>
              <w:jc w:val="center"/>
              <w:rPr>
                <w:rFonts w:asciiTheme="minorHAnsi" w:hAnsiTheme="minorHAnsi" w:cs="Calibri"/>
                <w:b/>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223ED8" w:rsidRPr="0041779E" w:rsidRDefault="00223ED8" w:rsidP="000735D9">
            <w:pPr>
              <w:jc w:val="center"/>
              <w:rPr>
                <w:rFonts w:asciiTheme="minorHAnsi" w:hAnsiTheme="minorHAnsi" w:cs="Calibri"/>
                <w:b/>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223ED8" w:rsidRPr="0041779E" w:rsidRDefault="00223ED8" w:rsidP="000735D9">
            <w:pPr>
              <w:jc w:val="center"/>
              <w:rPr>
                <w:rFonts w:ascii="Calibri" w:hAnsi="Calibri" w:cs="Calibri"/>
                <w:b/>
                <w:sz w:val="20"/>
                <w:szCs w:val="20"/>
              </w:rPr>
            </w:pPr>
            <w:r w:rsidRPr="0041779E">
              <w:rPr>
                <w:rFonts w:ascii="Calibri" w:hAnsi="Calibri" w:cs="Calibri"/>
                <w:b/>
                <w:sz w:val="20"/>
                <w:szCs w:val="20"/>
              </w:rPr>
              <w:t>5</w:t>
            </w:r>
          </w:p>
        </w:tc>
      </w:tr>
      <w:tr w:rsidR="00223ED8" w:rsidRPr="00A26CA0" w:rsidTr="00BE6D35">
        <w:trPr>
          <w:gridAfter w:val="2"/>
          <w:wAfter w:w="803"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223ED8" w:rsidRPr="00320308" w:rsidRDefault="00223ED8" w:rsidP="000735D9">
            <w:pPr>
              <w:widowControl w:val="0"/>
              <w:autoSpaceDE w:val="0"/>
              <w:autoSpaceDN w:val="0"/>
              <w:adjustRightInd w:val="0"/>
              <w:jc w:val="both"/>
              <w:rPr>
                <w:rFonts w:asciiTheme="minorHAnsi" w:hAnsiTheme="minorHAnsi" w:cs="Calibri"/>
                <w:color w:val="000000"/>
                <w:sz w:val="18"/>
                <w:szCs w:val="18"/>
              </w:rPr>
            </w:pPr>
            <w:r>
              <w:rPr>
                <w:rFonts w:asciiTheme="minorHAnsi" w:hAnsiTheme="minorHAnsi" w:cs="Calibri"/>
                <w:color w:val="000000"/>
                <w:sz w:val="18"/>
                <w:szCs w:val="18"/>
              </w:rPr>
              <w:t>Проведение выборов и референдумов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223ED8" w:rsidRPr="0032030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223ED8" w:rsidRPr="0032030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417" w:type="dxa"/>
            <w:tcBorders>
              <w:top w:val="nil"/>
              <w:left w:val="nil"/>
              <w:bottom w:val="single" w:sz="8" w:space="0" w:color="auto"/>
              <w:right w:val="single" w:sz="8" w:space="0" w:color="auto"/>
            </w:tcBorders>
            <w:shd w:val="clear" w:color="000000" w:fill="FFFFFF"/>
            <w:noWrap/>
            <w:vAlign w:val="bottom"/>
            <w:hideMark/>
          </w:tcPr>
          <w:p w:rsidR="00223ED8"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БП00090070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223ED8" w:rsidRPr="00320308" w:rsidRDefault="00223ED8"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223ED8" w:rsidRPr="00A26CA0" w:rsidRDefault="00AF0B98" w:rsidP="000735D9">
            <w:pPr>
              <w:jc w:val="center"/>
              <w:rPr>
                <w:rFonts w:ascii="Calibri" w:hAnsi="Calibri" w:cs="Calibri"/>
                <w:sz w:val="20"/>
                <w:szCs w:val="20"/>
              </w:rPr>
            </w:pPr>
            <w:r>
              <w:rPr>
                <w:rFonts w:ascii="Calibri" w:hAnsi="Calibri" w:cs="Calibri"/>
                <w:sz w:val="20"/>
                <w:szCs w:val="20"/>
              </w:rPr>
              <w:t>5</w:t>
            </w:r>
          </w:p>
        </w:tc>
      </w:tr>
      <w:tr w:rsidR="00AF0B98" w:rsidRPr="00A26CA0" w:rsidTr="00BE6D35">
        <w:trPr>
          <w:gridAfter w:val="2"/>
          <w:wAfter w:w="803"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AF0B98" w:rsidRPr="00320308" w:rsidRDefault="00AF0B98"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AF0B9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AF0B9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417" w:type="dxa"/>
            <w:tcBorders>
              <w:top w:val="nil"/>
              <w:left w:val="nil"/>
              <w:bottom w:val="single" w:sz="8" w:space="0" w:color="auto"/>
              <w:right w:val="single" w:sz="8" w:space="0" w:color="auto"/>
            </w:tcBorders>
            <w:shd w:val="clear" w:color="000000" w:fill="FFFFFF"/>
            <w:noWrap/>
            <w:vAlign w:val="bottom"/>
            <w:hideMark/>
          </w:tcPr>
          <w:p w:rsidR="00AF0B98"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БП00090070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F0B98" w:rsidRPr="00A26CA0" w:rsidRDefault="00AF0B98" w:rsidP="000735D9">
            <w:pPr>
              <w:jc w:val="center"/>
              <w:rPr>
                <w:rFonts w:ascii="Calibri" w:hAnsi="Calibri" w:cs="Calibri"/>
                <w:sz w:val="20"/>
                <w:szCs w:val="20"/>
              </w:rPr>
            </w:pPr>
            <w:r>
              <w:rPr>
                <w:rFonts w:ascii="Calibri" w:hAnsi="Calibri" w:cs="Calibri"/>
                <w:sz w:val="20"/>
                <w:szCs w:val="20"/>
              </w:rPr>
              <w:t>5</w:t>
            </w:r>
          </w:p>
        </w:tc>
      </w:tr>
      <w:tr w:rsidR="00AF0B98" w:rsidRPr="00A26CA0" w:rsidTr="00BE6D35">
        <w:trPr>
          <w:gridAfter w:val="2"/>
          <w:wAfter w:w="803"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AF0B98" w:rsidRPr="00320308" w:rsidRDefault="00AF0B98"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417" w:type="dxa"/>
            <w:tcBorders>
              <w:top w:val="nil"/>
              <w:left w:val="nil"/>
              <w:bottom w:val="single" w:sz="8" w:space="0" w:color="auto"/>
              <w:right w:val="single" w:sz="8" w:space="0" w:color="auto"/>
            </w:tcBorders>
            <w:shd w:val="clear" w:color="000000" w:fill="FFFFFF"/>
            <w:noWrap/>
            <w:vAlign w:val="bottom"/>
            <w:hideMark/>
          </w:tcPr>
          <w:p w:rsidR="00AF0B98"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БП00090070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color w:val="000000"/>
                <w:sz w:val="18"/>
                <w:szCs w:val="18"/>
              </w:rPr>
            </w:pPr>
            <w:r>
              <w:rPr>
                <w:rFonts w:asciiTheme="minorHAnsi" w:hAnsiTheme="minorHAnsi" w:cs="Calibri"/>
                <w:color w:val="000000"/>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F0B98" w:rsidRPr="00A26CA0" w:rsidRDefault="00AF0B98" w:rsidP="000735D9">
            <w:pPr>
              <w:jc w:val="center"/>
              <w:rPr>
                <w:rFonts w:ascii="Calibri" w:hAnsi="Calibri" w:cs="Calibri"/>
                <w:sz w:val="20"/>
                <w:szCs w:val="20"/>
              </w:rPr>
            </w:pPr>
            <w:r>
              <w:rPr>
                <w:rFonts w:ascii="Calibri" w:hAnsi="Calibri" w:cs="Calibri"/>
                <w:sz w:val="20"/>
                <w:szCs w:val="20"/>
              </w:rPr>
              <w:t>5</w:t>
            </w:r>
          </w:p>
        </w:tc>
      </w:tr>
      <w:tr w:rsidR="000735D9" w:rsidRPr="00A26CA0" w:rsidTr="00BE6D35">
        <w:trPr>
          <w:gridAfter w:val="2"/>
          <w:wAfter w:w="803"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b/>
                <w:bCs/>
                <w:sz w:val="20"/>
                <w:szCs w:val="20"/>
              </w:rPr>
            </w:pPr>
            <w:r>
              <w:rPr>
                <w:rFonts w:ascii="Calibri" w:hAnsi="Calibri" w:cs="Calibri"/>
                <w:b/>
                <w:bCs/>
                <w:sz w:val="20"/>
                <w:szCs w:val="20"/>
              </w:rPr>
              <w:t>2</w:t>
            </w:r>
          </w:p>
        </w:tc>
      </w:tr>
      <w:tr w:rsidR="000735D9" w:rsidRPr="00A26CA0" w:rsidTr="00BE6D35">
        <w:trPr>
          <w:gridAfter w:val="2"/>
          <w:wAfter w:w="803"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Резервные фонды исполнительных органов местного самоуправления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BE6D35" w:rsidP="000735D9">
            <w:pPr>
              <w:jc w:val="center"/>
              <w:rPr>
                <w:rFonts w:asciiTheme="minorHAnsi" w:hAnsiTheme="minorHAnsi" w:cs="Calibri"/>
                <w:color w:val="000000"/>
                <w:sz w:val="18"/>
                <w:szCs w:val="18"/>
              </w:rPr>
            </w:pPr>
            <w:r>
              <w:rPr>
                <w:rFonts w:asciiTheme="minorHAnsi" w:hAnsiTheme="minorHAnsi" w:cs="Calibri"/>
                <w:color w:val="000000"/>
                <w:sz w:val="18"/>
                <w:szCs w:val="18"/>
              </w:rPr>
              <w:t>БП00090040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r w:rsidR="000735D9" w:rsidRPr="00A26CA0">
              <w:rPr>
                <w:rFonts w:ascii="Calibri" w:hAnsi="Calibri" w:cs="Calibri"/>
                <w:color w:val="000000"/>
                <w:sz w:val="20"/>
                <w:szCs w:val="20"/>
              </w:rPr>
              <w:t> </w:t>
            </w:r>
          </w:p>
        </w:tc>
      </w:tr>
      <w:tr w:rsidR="000735D9" w:rsidRPr="00A26CA0" w:rsidTr="00BE6D35">
        <w:trPr>
          <w:gridAfter w:val="2"/>
          <w:wAfter w:w="803"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9004</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p>
        </w:tc>
      </w:tr>
      <w:tr w:rsidR="000735D9" w:rsidRPr="00A26CA0" w:rsidTr="00BE6D35">
        <w:trPr>
          <w:gridAfter w:val="2"/>
          <w:wAfter w:w="803"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9004</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p>
        </w:tc>
      </w:tr>
      <w:tr w:rsidR="000735D9" w:rsidRPr="00A26CA0" w:rsidTr="00BE6D35">
        <w:trPr>
          <w:gridAfter w:val="2"/>
          <w:wAfter w:w="803"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p>
        </w:tc>
      </w:tr>
      <w:tr w:rsidR="000735D9" w:rsidRPr="00A26CA0" w:rsidTr="00BE6D35">
        <w:trPr>
          <w:gridAfter w:val="2"/>
          <w:wAfter w:w="803" w:type="dxa"/>
          <w:trHeight w:val="315"/>
        </w:trPr>
        <w:tc>
          <w:tcPr>
            <w:tcW w:w="4268" w:type="dxa"/>
            <w:gridSpan w:val="3"/>
            <w:tcBorders>
              <w:top w:val="nil"/>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i/>
                <w:iCs/>
                <w:sz w:val="18"/>
                <w:szCs w:val="18"/>
              </w:rPr>
            </w:pPr>
            <w:r w:rsidRPr="00320308">
              <w:rPr>
                <w:rFonts w:asciiTheme="minorHAnsi" w:hAnsiTheme="minorHAnsi" w:cs="Calibri"/>
                <w:i/>
                <w:iCs/>
                <w:sz w:val="18"/>
                <w:szCs w:val="18"/>
              </w:rPr>
              <w:t xml:space="preserve">Муниципальная </w:t>
            </w:r>
            <w:r w:rsidR="004B3531">
              <w:rPr>
                <w:rFonts w:asciiTheme="minorHAnsi" w:hAnsiTheme="minorHAnsi"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asciiTheme="minorHAnsi" w:hAnsiTheme="minorHAnsi" w:cs="Calibri"/>
                <w:i/>
                <w:iCs/>
                <w:sz w:val="18"/>
                <w:szCs w:val="18"/>
              </w:rPr>
              <w:t xml:space="preserve"> на территории Скородненского сельского поселения</w:t>
            </w:r>
            <w:r w:rsidR="004B3531">
              <w:rPr>
                <w:rFonts w:asciiTheme="minorHAnsi" w:hAnsiTheme="minorHAnsi" w:cs="Calibri"/>
                <w:i/>
                <w:iCs/>
                <w:sz w:val="18"/>
                <w:szCs w:val="18"/>
              </w:rPr>
              <w:t>,</w:t>
            </w:r>
            <w:r w:rsidR="00DB7C50">
              <w:rPr>
                <w:rFonts w:asciiTheme="minorHAnsi" w:hAnsiTheme="minorHAnsi" w:cs="Calibri"/>
                <w:i/>
                <w:iCs/>
                <w:sz w:val="18"/>
                <w:szCs w:val="18"/>
              </w:rPr>
              <w:t xml:space="preserve"> </w:t>
            </w:r>
            <w:r w:rsidR="004B3531">
              <w:rPr>
                <w:rFonts w:asciiTheme="minorHAnsi" w:hAnsiTheme="minorHAnsi" w:cs="Calibri"/>
                <w:i/>
                <w:iCs/>
                <w:sz w:val="18"/>
                <w:szCs w:val="18"/>
              </w:rPr>
              <w:t>социальную и культурную адаптацию мигрантов, профилактику межнациональных (межэтнических) конфликтов</w:t>
            </w:r>
            <w:r w:rsidRPr="00320308">
              <w:rPr>
                <w:rFonts w:asciiTheme="minorHAnsi" w:hAnsiTheme="minorHAnsi" w:cs="Calibri"/>
                <w:i/>
                <w:iCs/>
                <w:sz w:val="18"/>
                <w:szCs w:val="18"/>
              </w:rPr>
              <w:t>»</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4B3531" w:rsidP="000735D9">
            <w:pPr>
              <w:jc w:val="center"/>
              <w:rPr>
                <w:rFonts w:asciiTheme="minorHAnsi" w:hAnsiTheme="minorHAnsi" w:cs="Calibri"/>
                <w:color w:val="000000"/>
                <w:sz w:val="18"/>
                <w:szCs w:val="18"/>
              </w:rPr>
            </w:pPr>
            <w:r>
              <w:rPr>
                <w:rFonts w:asciiTheme="minorHAnsi" w:hAnsiTheme="minorHAnsi" w:cs="Calibri"/>
                <w:color w:val="000000"/>
                <w:sz w:val="18"/>
                <w:szCs w:val="18"/>
              </w:rPr>
              <w:t>П4</w:t>
            </w:r>
            <w:r w:rsidR="00BE6D35">
              <w:rPr>
                <w:rFonts w:asciiTheme="minorHAnsi" w:hAnsiTheme="minorHAnsi" w:cs="Calibri"/>
                <w:color w:val="000000"/>
                <w:sz w:val="18"/>
                <w:szCs w:val="18"/>
              </w:rPr>
              <w:t>00</w:t>
            </w:r>
            <w:r>
              <w:rPr>
                <w:rFonts w:asciiTheme="minorHAnsi" w:hAnsiTheme="minorHAnsi" w:cs="Calibri"/>
                <w:color w:val="000000"/>
                <w:sz w:val="18"/>
                <w:szCs w:val="18"/>
              </w:rPr>
              <w:t>1914</w:t>
            </w:r>
            <w:r w:rsidR="000735D9" w:rsidRPr="00320308">
              <w:rPr>
                <w:rFonts w:asciiTheme="minorHAnsi" w:hAnsiTheme="minorHAnsi" w:cs="Calibri"/>
                <w:color w:val="000000"/>
                <w:sz w:val="18"/>
                <w:szCs w:val="18"/>
              </w:rPr>
              <w:t>0</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1</w:t>
            </w:r>
          </w:p>
        </w:tc>
      </w:tr>
      <w:tr w:rsidR="000735D9" w:rsidRPr="00A26CA0" w:rsidTr="00BE6D35">
        <w:trPr>
          <w:gridAfter w:val="2"/>
          <w:wAfter w:w="803"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4B3531" w:rsidP="000735D9">
            <w:pPr>
              <w:jc w:val="center"/>
              <w:rPr>
                <w:rFonts w:asciiTheme="minorHAnsi" w:hAnsiTheme="minorHAnsi" w:cs="Calibri"/>
                <w:color w:val="000000"/>
                <w:sz w:val="18"/>
                <w:szCs w:val="18"/>
              </w:rPr>
            </w:pPr>
            <w:r>
              <w:rPr>
                <w:rFonts w:asciiTheme="minorHAnsi" w:hAnsiTheme="minorHAnsi" w:cs="Calibri"/>
                <w:color w:val="000000"/>
                <w:sz w:val="18"/>
                <w:szCs w:val="18"/>
              </w:rPr>
              <w:t>П4</w:t>
            </w:r>
            <w:r w:rsidR="00BE6D35">
              <w:rPr>
                <w:rFonts w:asciiTheme="minorHAnsi" w:hAnsiTheme="minorHAnsi" w:cs="Calibri"/>
                <w:color w:val="000000"/>
                <w:sz w:val="18"/>
                <w:szCs w:val="18"/>
              </w:rPr>
              <w:t>00</w:t>
            </w:r>
            <w:r>
              <w:rPr>
                <w:rFonts w:asciiTheme="minorHAnsi" w:hAnsiTheme="minorHAnsi" w:cs="Calibri"/>
                <w:color w:val="000000"/>
                <w:sz w:val="18"/>
                <w:szCs w:val="18"/>
              </w:rPr>
              <w:t>1914</w:t>
            </w:r>
            <w:r w:rsidR="000735D9" w:rsidRPr="00320308">
              <w:rPr>
                <w:rFonts w:asciiTheme="minorHAnsi" w:hAnsiTheme="minorHAnsi" w:cs="Calibri"/>
                <w:color w:val="000000"/>
                <w:sz w:val="18"/>
                <w:szCs w:val="18"/>
              </w:rPr>
              <w:t>0</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1</w:t>
            </w:r>
          </w:p>
        </w:tc>
      </w:tr>
      <w:tr w:rsidR="000735D9" w:rsidRPr="00A26CA0" w:rsidTr="00BE6D35">
        <w:trPr>
          <w:gridAfter w:val="2"/>
          <w:wAfter w:w="803"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417"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4B3531" w:rsidP="000735D9">
            <w:pPr>
              <w:jc w:val="center"/>
              <w:rPr>
                <w:rFonts w:asciiTheme="minorHAnsi" w:hAnsiTheme="minorHAnsi" w:cs="Calibri"/>
                <w:color w:val="000000"/>
                <w:sz w:val="18"/>
                <w:szCs w:val="18"/>
              </w:rPr>
            </w:pPr>
            <w:r>
              <w:rPr>
                <w:rFonts w:asciiTheme="minorHAnsi" w:hAnsiTheme="minorHAnsi" w:cs="Calibri"/>
                <w:color w:val="000000"/>
                <w:sz w:val="18"/>
                <w:szCs w:val="18"/>
              </w:rPr>
              <w:t>П4</w:t>
            </w:r>
            <w:r w:rsidR="00BE6D35">
              <w:rPr>
                <w:rFonts w:asciiTheme="minorHAnsi" w:hAnsiTheme="minorHAnsi" w:cs="Calibri"/>
                <w:color w:val="000000"/>
                <w:sz w:val="18"/>
                <w:szCs w:val="18"/>
              </w:rPr>
              <w:t>00</w:t>
            </w:r>
            <w:r>
              <w:rPr>
                <w:rFonts w:asciiTheme="minorHAnsi" w:hAnsiTheme="minorHAnsi" w:cs="Calibri"/>
                <w:color w:val="000000"/>
                <w:sz w:val="18"/>
                <w:szCs w:val="18"/>
              </w:rPr>
              <w:t>1914</w:t>
            </w:r>
            <w:r w:rsidR="000735D9" w:rsidRPr="00320308">
              <w:rPr>
                <w:rFonts w:asciiTheme="minorHAnsi" w:hAnsiTheme="minorHAnsi" w:cs="Calibri"/>
                <w:color w:val="000000"/>
                <w:sz w:val="18"/>
                <w:szCs w:val="18"/>
              </w:rPr>
              <w:t>0</w:t>
            </w:r>
            <w:r w:rsidR="00BE6D35">
              <w:rPr>
                <w:rFonts w:asciiTheme="minorHAnsi" w:hAnsiTheme="minorHAnsi" w:cs="Calibri"/>
                <w:color w:val="000000"/>
                <w:sz w:val="18"/>
                <w:szCs w:val="18"/>
              </w:rPr>
              <w:t>0</w:t>
            </w:r>
          </w:p>
        </w:tc>
        <w:tc>
          <w:tcPr>
            <w:tcW w:w="709"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3"/>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1</w:t>
            </w:r>
          </w:p>
        </w:tc>
      </w:tr>
      <w:tr w:rsidR="000735D9" w:rsidRPr="00A26CA0" w:rsidTr="00BE6D35">
        <w:trPr>
          <w:gridAfter w:val="2"/>
          <w:wAfter w:w="803" w:type="dxa"/>
          <w:trHeight w:val="52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DB7C50">
            <w:pPr>
              <w:jc w:val="center"/>
              <w:rPr>
                <w:rFonts w:ascii="Calibri" w:hAnsi="Calibri" w:cs="Calibri"/>
                <w:b/>
                <w:bCs/>
                <w:color w:val="000000"/>
                <w:sz w:val="20"/>
                <w:szCs w:val="20"/>
              </w:rPr>
            </w:pPr>
            <w:r>
              <w:rPr>
                <w:rFonts w:ascii="Calibri" w:hAnsi="Calibri" w:cs="Calibri"/>
                <w:b/>
                <w:bCs/>
                <w:color w:val="000000"/>
                <w:sz w:val="20"/>
                <w:szCs w:val="20"/>
              </w:rPr>
              <w:t>35,1</w:t>
            </w:r>
          </w:p>
        </w:tc>
      </w:tr>
      <w:tr w:rsidR="000735D9" w:rsidRPr="00A26CA0" w:rsidTr="00BE6D35">
        <w:trPr>
          <w:gridAfter w:val="2"/>
          <w:wAfter w:w="803"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
                <w:bCs/>
                <w:color w:val="000000"/>
                <w:sz w:val="20"/>
                <w:szCs w:val="20"/>
              </w:rPr>
            </w:pPr>
            <w:r>
              <w:rPr>
                <w:rFonts w:ascii="Calibri" w:hAnsi="Calibri" w:cs="Calibri"/>
                <w:b/>
                <w:bCs/>
                <w:color w:val="000000"/>
                <w:sz w:val="20"/>
                <w:szCs w:val="20"/>
              </w:rPr>
              <w:t>35,1</w:t>
            </w:r>
          </w:p>
        </w:tc>
      </w:tr>
      <w:tr w:rsidR="000735D9" w:rsidRPr="00A26CA0" w:rsidTr="00BE6D35">
        <w:trPr>
          <w:gridAfter w:val="2"/>
          <w:wAfter w:w="803" w:type="dxa"/>
          <w:trHeight w:val="6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05118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color w:val="000000"/>
                <w:sz w:val="20"/>
                <w:szCs w:val="20"/>
              </w:rPr>
            </w:pPr>
            <w:r>
              <w:rPr>
                <w:rFonts w:ascii="Calibri" w:hAnsi="Calibri" w:cs="Calibri"/>
                <w:bCs/>
                <w:color w:val="000000"/>
                <w:sz w:val="20"/>
                <w:szCs w:val="20"/>
              </w:rPr>
              <w:t>35,1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05118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DB7C50">
            <w:pPr>
              <w:jc w:val="center"/>
              <w:rPr>
                <w:rFonts w:ascii="Calibri" w:hAnsi="Calibri" w:cs="Calibri"/>
                <w:color w:val="000000"/>
                <w:sz w:val="20"/>
                <w:szCs w:val="20"/>
              </w:rPr>
            </w:pPr>
            <w:r>
              <w:rPr>
                <w:rFonts w:ascii="Calibri" w:hAnsi="Calibri" w:cs="Calibri"/>
                <w:color w:val="000000"/>
                <w:sz w:val="20"/>
                <w:szCs w:val="20"/>
              </w:rPr>
              <w:t>32,4</w:t>
            </w:r>
          </w:p>
        </w:tc>
      </w:tr>
      <w:tr w:rsidR="000735D9" w:rsidRPr="00A26CA0" w:rsidTr="00BE6D35">
        <w:trPr>
          <w:gridAfter w:val="2"/>
          <w:wAfter w:w="803"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5118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32,4</w:t>
            </w:r>
          </w:p>
        </w:tc>
      </w:tr>
      <w:tr w:rsidR="000735D9" w:rsidRPr="00A26CA0" w:rsidTr="00BE6D35">
        <w:trPr>
          <w:gridAfter w:val="2"/>
          <w:wAfter w:w="803"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5118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2,7</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5118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2,7</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
                <w:bCs/>
                <w:color w:val="000000"/>
                <w:sz w:val="20"/>
                <w:szCs w:val="20"/>
              </w:rPr>
            </w:pPr>
            <w:r>
              <w:rPr>
                <w:rFonts w:ascii="Calibri" w:hAnsi="Calibri" w:cs="Calibri"/>
                <w:b/>
                <w:bCs/>
                <w:color w:val="000000"/>
                <w:sz w:val="20"/>
                <w:szCs w:val="20"/>
              </w:rPr>
              <w:t>18</w:t>
            </w:r>
          </w:p>
        </w:tc>
      </w:tr>
      <w:tr w:rsidR="000735D9" w:rsidRPr="00A26CA0" w:rsidTr="00BE6D35">
        <w:trPr>
          <w:gridAfter w:val="2"/>
          <w:wAfter w:w="803" w:type="dxa"/>
          <w:trHeight w:val="34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9017</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4</w:t>
            </w:r>
          </w:p>
        </w:tc>
      </w:tr>
      <w:tr w:rsidR="000735D9" w:rsidRPr="00A26CA0" w:rsidTr="00BE6D35">
        <w:trPr>
          <w:gridAfter w:val="2"/>
          <w:wAfter w:w="803" w:type="dxa"/>
          <w:trHeight w:val="33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4</w:t>
            </w:r>
          </w:p>
        </w:tc>
      </w:tr>
      <w:tr w:rsidR="000735D9" w:rsidRPr="00A26CA0" w:rsidTr="00BE6D35">
        <w:trPr>
          <w:gridAfter w:val="2"/>
          <w:wAfter w:w="803" w:type="dxa"/>
          <w:trHeight w:val="33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9017</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4</w:t>
            </w:r>
          </w:p>
        </w:tc>
      </w:tr>
      <w:tr w:rsidR="000735D9" w:rsidRPr="00A26CA0" w:rsidTr="00BE6D35">
        <w:trPr>
          <w:gridAfter w:val="2"/>
          <w:wAfter w:w="803"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14</w:t>
            </w:r>
          </w:p>
        </w:tc>
      </w:tr>
      <w:tr w:rsidR="000735D9" w:rsidRPr="00A26CA0" w:rsidTr="00BE6D35">
        <w:trPr>
          <w:gridAfter w:val="2"/>
          <w:wAfter w:w="803" w:type="dxa"/>
          <w:trHeight w:val="52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непрограмой</w:t>
            </w:r>
            <w:proofErr w:type="spellEnd"/>
            <w:r w:rsidRPr="00320308">
              <w:rPr>
                <w:rFonts w:asciiTheme="minorHAnsi" w:hAnsiTheme="minorHAnsi" w:cs="Calibri"/>
                <w:bCs/>
                <w:sz w:val="18"/>
                <w:szCs w:val="18"/>
              </w:rPr>
              <w:t xml:space="preserve"> части бюджета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sz w:val="20"/>
                <w:szCs w:val="20"/>
              </w:rPr>
            </w:pPr>
            <w:r>
              <w:rPr>
                <w:rFonts w:ascii="Calibri" w:hAnsi="Calibri" w:cs="Calibri"/>
                <w:bCs/>
                <w:sz w:val="20"/>
                <w:szCs w:val="20"/>
              </w:rPr>
              <w:t>4</w:t>
            </w:r>
          </w:p>
        </w:tc>
      </w:tr>
      <w:tr w:rsidR="000735D9" w:rsidRPr="00A26CA0" w:rsidTr="00BE6D35">
        <w:trPr>
          <w:gridAfter w:val="2"/>
          <w:wAfter w:w="803"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sz w:val="20"/>
                <w:szCs w:val="20"/>
              </w:rPr>
            </w:pPr>
            <w:r>
              <w:rPr>
                <w:rFonts w:ascii="Calibri" w:hAnsi="Calibri" w:cs="Calibri"/>
                <w:bCs/>
                <w:sz w:val="20"/>
                <w:szCs w:val="20"/>
              </w:rPr>
              <w:t>4</w:t>
            </w:r>
          </w:p>
        </w:tc>
      </w:tr>
      <w:tr w:rsidR="000735D9" w:rsidRPr="00A26CA0" w:rsidTr="00BE6D35">
        <w:trPr>
          <w:gridAfter w:val="2"/>
          <w:wAfter w:w="803" w:type="dxa"/>
          <w:trHeight w:val="399"/>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9018</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sz w:val="20"/>
                <w:szCs w:val="20"/>
              </w:rPr>
            </w:pPr>
            <w:r>
              <w:rPr>
                <w:rFonts w:ascii="Calibri" w:hAnsi="Calibri" w:cs="Calibri"/>
                <w:bCs/>
                <w:sz w:val="20"/>
                <w:szCs w:val="20"/>
              </w:rPr>
              <w:t>4</w:t>
            </w:r>
          </w:p>
        </w:tc>
      </w:tr>
      <w:tr w:rsidR="000735D9" w:rsidRPr="00A26CA0" w:rsidTr="00BE6D35">
        <w:trPr>
          <w:gridAfter w:val="2"/>
          <w:wAfter w:w="803"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19120</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sz w:val="20"/>
                <w:szCs w:val="20"/>
              </w:rPr>
            </w:pPr>
            <w:r>
              <w:rPr>
                <w:rFonts w:ascii="Calibri" w:hAnsi="Calibri" w:cs="Calibri"/>
                <w:bCs/>
                <w:sz w:val="20"/>
                <w:szCs w:val="20"/>
              </w:rPr>
              <w:t>1</w:t>
            </w:r>
            <w:r w:rsidR="000735D9" w:rsidRPr="00A26CA0">
              <w:rPr>
                <w:rFonts w:ascii="Calibri" w:hAnsi="Calibri" w:cs="Calibri"/>
                <w:bCs/>
                <w:sz w:val="20"/>
                <w:szCs w:val="20"/>
              </w:rPr>
              <w:t>0</w:t>
            </w:r>
          </w:p>
        </w:tc>
      </w:tr>
      <w:tr w:rsidR="000735D9" w:rsidRPr="00A26CA0" w:rsidTr="00BE6D35">
        <w:trPr>
          <w:gridAfter w:val="2"/>
          <w:wAfter w:w="803"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19120</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sz w:val="20"/>
                <w:szCs w:val="20"/>
              </w:rPr>
            </w:pPr>
            <w:r>
              <w:rPr>
                <w:rFonts w:ascii="Calibri" w:hAnsi="Calibri" w:cs="Calibri"/>
                <w:bCs/>
                <w:sz w:val="20"/>
                <w:szCs w:val="20"/>
              </w:rPr>
              <w:t>1</w:t>
            </w:r>
            <w:r w:rsidR="000735D9" w:rsidRPr="00A26CA0">
              <w:rPr>
                <w:rFonts w:ascii="Calibri" w:hAnsi="Calibri" w:cs="Calibri"/>
                <w:bCs/>
                <w:sz w:val="20"/>
                <w:szCs w:val="20"/>
              </w:rPr>
              <w:t>0</w:t>
            </w:r>
          </w:p>
        </w:tc>
      </w:tr>
      <w:tr w:rsidR="000735D9" w:rsidRPr="00A26CA0" w:rsidTr="00BE6D35">
        <w:trPr>
          <w:gridAfter w:val="2"/>
          <w:wAfter w:w="803"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19120</w:t>
            </w:r>
            <w:r w:rsidR="00BE6D35">
              <w:rPr>
                <w:rFonts w:asciiTheme="minorHAnsi" w:hAnsiTheme="minorHAnsi" w:cs="Calibri"/>
                <w:color w:val="000000"/>
                <w:sz w:val="18"/>
                <w:szCs w:val="18"/>
              </w:rPr>
              <w:t>0</w:t>
            </w:r>
          </w:p>
        </w:tc>
        <w:tc>
          <w:tcPr>
            <w:tcW w:w="709"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3"/>
            <w:tcBorders>
              <w:top w:val="nil"/>
              <w:left w:val="nil"/>
              <w:bottom w:val="single" w:sz="4"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Cs/>
                <w:sz w:val="20"/>
                <w:szCs w:val="20"/>
              </w:rPr>
            </w:pPr>
            <w:r>
              <w:rPr>
                <w:rFonts w:ascii="Calibri" w:hAnsi="Calibri" w:cs="Calibri"/>
                <w:bCs/>
                <w:sz w:val="20"/>
                <w:szCs w:val="20"/>
              </w:rPr>
              <w:t>1</w:t>
            </w:r>
            <w:r w:rsidR="000735D9" w:rsidRPr="00A26CA0">
              <w:rPr>
                <w:rFonts w:ascii="Calibri" w:hAnsi="Calibri" w:cs="Calibri"/>
                <w:bCs/>
                <w:sz w:val="20"/>
                <w:szCs w:val="20"/>
              </w:rPr>
              <w:t>0</w:t>
            </w:r>
          </w:p>
        </w:tc>
      </w:tr>
      <w:tr w:rsidR="000735D9" w:rsidRPr="00320308" w:rsidTr="00BE6D35">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236" w:type="dxa"/>
            <w:tcBorders>
              <w:top w:val="nil"/>
              <w:left w:val="nil"/>
              <w:bottom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756"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DB7C50" w:rsidRPr="00320308" w:rsidRDefault="00DB7C50" w:rsidP="00DB7C50">
            <w:pPr>
              <w:rPr>
                <w:rFonts w:asciiTheme="minorHAnsi" w:hAnsiTheme="minorHAnsi" w:cs="Calibri"/>
                <w:bCs/>
                <w:sz w:val="18"/>
                <w:szCs w:val="18"/>
              </w:rPr>
            </w:pPr>
          </w:p>
          <w:p w:rsidR="000735D9" w:rsidRPr="00320308" w:rsidRDefault="00DB7C50" w:rsidP="00DB7C50">
            <w:pPr>
              <w:jc w:val="center"/>
              <w:rPr>
                <w:rFonts w:asciiTheme="minorHAnsi" w:hAnsiTheme="minorHAnsi" w:cs="Calibri"/>
                <w:bCs/>
                <w:sz w:val="18"/>
                <w:szCs w:val="18"/>
              </w:rPr>
            </w:pPr>
            <w:r>
              <w:rPr>
                <w:rFonts w:asciiTheme="minorHAnsi" w:hAnsiTheme="minorHAnsi" w:cs="Calibri"/>
                <w:bCs/>
                <w:sz w:val="18"/>
                <w:szCs w:val="18"/>
              </w:rPr>
              <w:t>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1 </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w:t>
            </w:r>
            <w:r w:rsidR="00BE6D35">
              <w:rPr>
                <w:rFonts w:asciiTheme="minorHAnsi" w:hAnsiTheme="minorHAnsi" w:cs="Calibri"/>
                <w:bCs/>
                <w:sz w:val="18"/>
                <w:szCs w:val="18"/>
              </w:rPr>
              <w:t>00</w:t>
            </w:r>
            <w:r w:rsidRPr="00320308">
              <w:rPr>
                <w:rFonts w:asciiTheme="minorHAnsi" w:hAnsiTheme="minorHAnsi" w:cs="Calibri"/>
                <w:bCs/>
                <w:sz w:val="18"/>
                <w:szCs w:val="18"/>
              </w:rPr>
              <w:t>19130</w:t>
            </w:r>
            <w:r w:rsidR="00BE6D35">
              <w:rPr>
                <w:rFonts w:asciiTheme="minorHAnsi" w:hAnsiTheme="minorHAnsi" w:cs="Calibri"/>
                <w:bCs/>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 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w:t>
            </w:r>
            <w:r w:rsidR="00BE6D35">
              <w:rPr>
                <w:rFonts w:asciiTheme="minorHAnsi" w:hAnsiTheme="minorHAnsi" w:cs="Calibri"/>
                <w:bCs/>
                <w:sz w:val="18"/>
                <w:szCs w:val="18"/>
              </w:rPr>
              <w:t>00</w:t>
            </w:r>
            <w:r w:rsidRPr="00320308">
              <w:rPr>
                <w:rFonts w:asciiTheme="minorHAnsi" w:hAnsiTheme="minorHAnsi" w:cs="Calibri"/>
                <w:bCs/>
                <w:sz w:val="18"/>
                <w:szCs w:val="18"/>
              </w:rPr>
              <w:t>19130</w:t>
            </w:r>
            <w:r w:rsidR="00BE6D35">
              <w:rPr>
                <w:rFonts w:asciiTheme="minorHAnsi" w:hAnsiTheme="minorHAnsi" w:cs="Calibri"/>
                <w:bCs/>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w:t>
            </w:r>
            <w:r w:rsidR="00BE6D35">
              <w:rPr>
                <w:rFonts w:asciiTheme="minorHAnsi" w:hAnsiTheme="minorHAnsi" w:cs="Calibri"/>
                <w:bCs/>
                <w:sz w:val="18"/>
                <w:szCs w:val="18"/>
              </w:rPr>
              <w:t>00</w:t>
            </w:r>
            <w:r w:rsidRPr="00320308">
              <w:rPr>
                <w:rFonts w:asciiTheme="minorHAnsi" w:hAnsiTheme="minorHAnsi" w:cs="Calibri"/>
                <w:bCs/>
                <w:sz w:val="18"/>
                <w:szCs w:val="18"/>
              </w:rPr>
              <w:t>19130</w:t>
            </w:r>
            <w:r w:rsidR="00BE6D35">
              <w:rPr>
                <w:rFonts w:asciiTheme="minorHAnsi" w:hAnsiTheme="minorHAnsi" w:cs="Calibri"/>
                <w:bCs/>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b/>
                <w:bCs/>
                <w:sz w:val="20"/>
                <w:szCs w:val="20"/>
              </w:rPr>
            </w:pPr>
            <w:r>
              <w:rPr>
                <w:rFonts w:ascii="Calibri" w:hAnsi="Calibri" w:cs="Calibri"/>
                <w:b/>
                <w:bCs/>
                <w:sz w:val="20"/>
                <w:szCs w:val="20"/>
              </w:rPr>
              <w:t>113</w:t>
            </w:r>
            <w:r w:rsidR="000735D9" w:rsidRPr="00A26CA0">
              <w:rPr>
                <w:rFonts w:ascii="Calibri" w:hAnsi="Calibri" w:cs="Calibri"/>
                <w:b/>
                <w:bCs/>
                <w:sz w:val="20"/>
                <w:szCs w:val="20"/>
              </w:rPr>
              <w:t> </w:t>
            </w:r>
          </w:p>
        </w:tc>
      </w:tr>
      <w:tr w:rsidR="00AF0B98"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AF0B98" w:rsidRPr="00320308" w:rsidRDefault="00AF0B98" w:rsidP="000735D9">
            <w:pPr>
              <w:jc w:val="both"/>
              <w:rPr>
                <w:rFonts w:asciiTheme="minorHAnsi" w:hAnsiTheme="minorHAnsi" w:cs="Calibri"/>
                <w:b/>
                <w:bCs/>
                <w:sz w:val="18"/>
                <w:szCs w:val="18"/>
              </w:rPr>
            </w:pPr>
            <w:r>
              <w:rPr>
                <w:rFonts w:asciiTheme="minorHAnsi" w:hAnsiTheme="minorHAnsi" w:cs="Calibri"/>
                <w:b/>
                <w:bCs/>
                <w:sz w:val="18"/>
                <w:szCs w:val="18"/>
              </w:rPr>
              <w:t>Уличное освещение</w:t>
            </w:r>
          </w:p>
        </w:tc>
        <w:tc>
          <w:tcPr>
            <w:tcW w:w="850" w:type="dxa"/>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b/>
                <w:bCs/>
                <w:color w:val="000000"/>
                <w:sz w:val="18"/>
                <w:szCs w:val="18"/>
              </w:rPr>
            </w:pPr>
            <w:r>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b/>
                <w:bCs/>
                <w:sz w:val="18"/>
                <w:szCs w:val="18"/>
              </w:rPr>
            </w:pPr>
            <w:r>
              <w:rPr>
                <w:rFonts w:asciiTheme="minorHAnsi" w:hAnsiTheme="minorHAnsi" w:cs="Calibri"/>
                <w:b/>
                <w:bCs/>
                <w:sz w:val="18"/>
                <w:szCs w:val="18"/>
              </w:rPr>
              <w:t>0503</w:t>
            </w:r>
          </w:p>
        </w:tc>
        <w:tc>
          <w:tcPr>
            <w:tcW w:w="1417" w:type="dxa"/>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b/>
                <w:bCs/>
                <w:sz w:val="18"/>
                <w:szCs w:val="18"/>
              </w:rPr>
            </w:pPr>
            <w:r>
              <w:rPr>
                <w:rFonts w:asciiTheme="minorHAnsi" w:hAnsiTheme="minorHAnsi" w:cs="Calibri"/>
                <w:b/>
                <w:bCs/>
                <w:sz w:val="18"/>
                <w:szCs w:val="18"/>
              </w:rPr>
              <w:t>БП0</w:t>
            </w:r>
            <w:r w:rsidR="00BE6D35">
              <w:rPr>
                <w:rFonts w:asciiTheme="minorHAnsi" w:hAnsiTheme="minorHAnsi" w:cs="Calibri"/>
                <w:b/>
                <w:bCs/>
                <w:sz w:val="18"/>
                <w:szCs w:val="18"/>
              </w:rPr>
              <w:t>00</w:t>
            </w:r>
            <w:r>
              <w:rPr>
                <w:rFonts w:asciiTheme="minorHAnsi" w:hAnsiTheme="minorHAnsi" w:cs="Calibri"/>
                <w:b/>
                <w:bCs/>
                <w:sz w:val="18"/>
                <w:szCs w:val="18"/>
              </w:rPr>
              <w:t>9009</w:t>
            </w:r>
            <w:r w:rsidR="00BE6D35">
              <w:rPr>
                <w:rFonts w:asciiTheme="minorHAnsi" w:hAnsiTheme="minorHAnsi" w:cs="Calibri"/>
                <w:b/>
                <w:bCs/>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F0B98" w:rsidRDefault="00AF0B98" w:rsidP="000735D9">
            <w:pPr>
              <w:jc w:val="center"/>
              <w:rPr>
                <w:rFonts w:ascii="Calibri" w:hAnsi="Calibri" w:cs="Calibri"/>
                <w:b/>
                <w:bCs/>
                <w:sz w:val="20"/>
                <w:szCs w:val="20"/>
              </w:rPr>
            </w:pPr>
            <w:r>
              <w:rPr>
                <w:rFonts w:ascii="Calibri" w:hAnsi="Calibri" w:cs="Calibri"/>
                <w:b/>
                <w:bCs/>
                <w:sz w:val="20"/>
                <w:szCs w:val="20"/>
              </w:rPr>
              <w:t>13</w:t>
            </w:r>
          </w:p>
        </w:tc>
      </w:tr>
      <w:tr w:rsidR="00AF0B98"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AF0B98" w:rsidRPr="00320308" w:rsidRDefault="00AF0B98"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Theme="minorHAnsi" w:hAnsiTheme="minorHAnsi" w:cs="Calibri"/>
                <w:bCs/>
                <w:color w:val="000000"/>
                <w:sz w:val="18"/>
                <w:szCs w:val="18"/>
              </w:rPr>
            </w:pPr>
            <w:r w:rsidRPr="00AF0B9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Theme="minorHAnsi" w:hAnsiTheme="minorHAnsi" w:cs="Calibri"/>
                <w:bCs/>
                <w:sz w:val="18"/>
                <w:szCs w:val="18"/>
              </w:rPr>
            </w:pPr>
            <w:r w:rsidRPr="00AF0B98">
              <w:rPr>
                <w:rFonts w:asciiTheme="minorHAnsi" w:hAnsiTheme="minorHAnsi" w:cs="Calibri"/>
                <w:bCs/>
                <w:sz w:val="18"/>
                <w:szCs w:val="18"/>
              </w:rPr>
              <w:t>0503</w:t>
            </w:r>
          </w:p>
        </w:tc>
        <w:tc>
          <w:tcPr>
            <w:tcW w:w="1417" w:type="dxa"/>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Theme="minorHAnsi" w:hAnsiTheme="minorHAnsi" w:cs="Calibri"/>
                <w:bCs/>
                <w:sz w:val="18"/>
                <w:szCs w:val="18"/>
              </w:rPr>
            </w:pPr>
            <w:r w:rsidRPr="00AF0B98">
              <w:rPr>
                <w:rFonts w:asciiTheme="minorHAnsi" w:hAnsiTheme="minorHAnsi" w:cs="Calibri"/>
                <w:bCs/>
                <w:sz w:val="18"/>
                <w:szCs w:val="18"/>
              </w:rPr>
              <w:t>БП0</w:t>
            </w:r>
            <w:r w:rsidR="00BE6D35">
              <w:rPr>
                <w:rFonts w:asciiTheme="minorHAnsi" w:hAnsiTheme="minorHAnsi" w:cs="Calibri"/>
                <w:bCs/>
                <w:sz w:val="18"/>
                <w:szCs w:val="18"/>
              </w:rPr>
              <w:t>00</w:t>
            </w:r>
            <w:r w:rsidRPr="00AF0B98">
              <w:rPr>
                <w:rFonts w:asciiTheme="minorHAnsi" w:hAnsiTheme="minorHAnsi" w:cs="Calibri"/>
                <w:bCs/>
                <w:sz w:val="18"/>
                <w:szCs w:val="18"/>
              </w:rPr>
              <w:t>9009</w:t>
            </w:r>
            <w:r w:rsidR="00BE6D35">
              <w:rPr>
                <w:rFonts w:asciiTheme="minorHAnsi" w:hAnsiTheme="minorHAnsi" w:cs="Calibri"/>
                <w:bCs/>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Calibri" w:hAnsi="Calibri" w:cs="Calibri"/>
                <w:bCs/>
                <w:sz w:val="20"/>
                <w:szCs w:val="20"/>
              </w:rPr>
            </w:pPr>
            <w:r w:rsidRPr="00AF0B98">
              <w:rPr>
                <w:rFonts w:ascii="Calibri" w:hAnsi="Calibri" w:cs="Calibri"/>
                <w:bCs/>
                <w:sz w:val="20"/>
                <w:szCs w:val="20"/>
              </w:rPr>
              <w:t>13</w:t>
            </w:r>
          </w:p>
        </w:tc>
      </w:tr>
      <w:tr w:rsidR="00AF0B98"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AF0B98" w:rsidRPr="00320308" w:rsidRDefault="00AF0B98"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Theme="minorHAnsi" w:hAnsiTheme="minorHAnsi" w:cs="Calibri"/>
                <w:bCs/>
                <w:color w:val="000000"/>
                <w:sz w:val="18"/>
                <w:szCs w:val="18"/>
              </w:rPr>
            </w:pPr>
            <w:r w:rsidRPr="00AF0B9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Theme="minorHAnsi" w:hAnsiTheme="minorHAnsi" w:cs="Calibri"/>
                <w:bCs/>
                <w:sz w:val="18"/>
                <w:szCs w:val="18"/>
              </w:rPr>
            </w:pPr>
            <w:r w:rsidRPr="00AF0B98">
              <w:rPr>
                <w:rFonts w:asciiTheme="minorHAnsi" w:hAnsiTheme="minorHAnsi" w:cs="Calibri"/>
                <w:bCs/>
                <w:sz w:val="18"/>
                <w:szCs w:val="18"/>
              </w:rPr>
              <w:t>0503</w:t>
            </w:r>
          </w:p>
        </w:tc>
        <w:tc>
          <w:tcPr>
            <w:tcW w:w="1417" w:type="dxa"/>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Theme="minorHAnsi" w:hAnsiTheme="minorHAnsi" w:cs="Calibri"/>
                <w:bCs/>
                <w:sz w:val="18"/>
                <w:szCs w:val="18"/>
              </w:rPr>
            </w:pPr>
            <w:r w:rsidRPr="00AF0B98">
              <w:rPr>
                <w:rFonts w:asciiTheme="minorHAnsi" w:hAnsiTheme="minorHAnsi" w:cs="Calibri"/>
                <w:bCs/>
                <w:sz w:val="18"/>
                <w:szCs w:val="18"/>
              </w:rPr>
              <w:t>БП0</w:t>
            </w:r>
            <w:r w:rsidR="00BE6D35">
              <w:rPr>
                <w:rFonts w:asciiTheme="minorHAnsi" w:hAnsiTheme="minorHAnsi" w:cs="Calibri"/>
                <w:bCs/>
                <w:sz w:val="18"/>
                <w:szCs w:val="18"/>
              </w:rPr>
              <w:t>00</w:t>
            </w:r>
            <w:r w:rsidRPr="00AF0B98">
              <w:rPr>
                <w:rFonts w:asciiTheme="minorHAnsi" w:hAnsiTheme="minorHAnsi" w:cs="Calibri"/>
                <w:bCs/>
                <w:sz w:val="18"/>
                <w:szCs w:val="18"/>
              </w:rPr>
              <w:t>9009</w:t>
            </w:r>
            <w:r w:rsidR="00BE6D35">
              <w:rPr>
                <w:rFonts w:asciiTheme="minorHAnsi" w:hAnsiTheme="minorHAnsi" w:cs="Calibri"/>
                <w:bCs/>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F0B98" w:rsidRPr="00320308" w:rsidRDefault="00AF0B98" w:rsidP="000735D9">
            <w:pPr>
              <w:jc w:val="center"/>
              <w:rPr>
                <w:rFonts w:asciiTheme="minorHAnsi" w:hAnsiTheme="minorHAnsi" w:cs="Calibri"/>
                <w:b/>
                <w:bCs/>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F0B98" w:rsidRPr="00AF0B98" w:rsidRDefault="00AF0B98" w:rsidP="000735D9">
            <w:pPr>
              <w:jc w:val="center"/>
              <w:rPr>
                <w:rFonts w:ascii="Calibri" w:hAnsi="Calibri" w:cs="Calibri"/>
                <w:bCs/>
                <w:sz w:val="20"/>
                <w:szCs w:val="20"/>
              </w:rPr>
            </w:pPr>
            <w:r w:rsidRPr="00AF0B98">
              <w:rPr>
                <w:rFonts w:ascii="Calibri" w:hAnsi="Calibri" w:cs="Calibri"/>
                <w:bCs/>
                <w:sz w:val="20"/>
                <w:szCs w:val="20"/>
              </w:rPr>
              <w:t>13</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AF0B98" w:rsidRDefault="000735D9" w:rsidP="000735D9">
            <w:pPr>
              <w:jc w:val="center"/>
              <w:rPr>
                <w:rFonts w:asciiTheme="minorHAnsi" w:hAnsiTheme="minorHAnsi" w:cs="Calibri"/>
                <w:b/>
                <w:bCs/>
                <w:color w:val="000000"/>
                <w:sz w:val="18"/>
                <w:szCs w:val="18"/>
              </w:rPr>
            </w:pPr>
            <w:r w:rsidRPr="00AF0B98">
              <w:rPr>
                <w:rFonts w:asciiTheme="minorHAnsi" w:hAnsiTheme="minorHAnsi" w:cs="Calibri"/>
                <w:b/>
                <w:bCs/>
                <w:color w:val="000000"/>
                <w:sz w:val="18"/>
                <w:szCs w:val="18"/>
              </w:rPr>
              <w:t>БП0</w:t>
            </w:r>
            <w:r w:rsidR="00BE6D35">
              <w:rPr>
                <w:rFonts w:asciiTheme="minorHAnsi" w:hAnsiTheme="minorHAnsi" w:cs="Calibri"/>
                <w:b/>
                <w:bCs/>
                <w:color w:val="000000"/>
                <w:sz w:val="18"/>
                <w:szCs w:val="18"/>
              </w:rPr>
              <w:t>00</w:t>
            </w:r>
            <w:r w:rsidRPr="00AF0B98">
              <w:rPr>
                <w:rFonts w:asciiTheme="minorHAnsi" w:hAnsiTheme="minorHAnsi" w:cs="Calibri"/>
                <w:b/>
                <w:bCs/>
                <w:color w:val="000000"/>
                <w:sz w:val="18"/>
                <w:szCs w:val="18"/>
              </w:rPr>
              <w:t>9010</w:t>
            </w:r>
            <w:r w:rsidR="00BE6D35">
              <w:rPr>
                <w:rFonts w:asciiTheme="minorHAnsi" w:hAnsiTheme="minorHAnsi" w:cs="Calibri"/>
                <w:b/>
                <w:bCs/>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AF0B98" w:rsidRDefault="000735D9" w:rsidP="000735D9">
            <w:pPr>
              <w:jc w:val="center"/>
              <w:rPr>
                <w:rFonts w:asciiTheme="minorHAnsi" w:hAnsiTheme="minorHAnsi" w:cs="Calibri"/>
                <w:b/>
                <w:bCs/>
                <w:color w:val="000000"/>
                <w:sz w:val="18"/>
                <w:szCs w:val="18"/>
              </w:rPr>
            </w:pPr>
          </w:p>
        </w:tc>
        <w:tc>
          <w:tcPr>
            <w:tcW w:w="1276" w:type="dxa"/>
            <w:gridSpan w:val="3"/>
            <w:tcBorders>
              <w:top w:val="nil"/>
              <w:left w:val="nil"/>
              <w:bottom w:val="single" w:sz="4" w:space="0" w:color="auto"/>
              <w:right w:val="single" w:sz="8" w:space="0" w:color="auto"/>
            </w:tcBorders>
            <w:shd w:val="clear" w:color="000000" w:fill="FFFFFF"/>
            <w:noWrap/>
            <w:vAlign w:val="bottom"/>
            <w:hideMark/>
          </w:tcPr>
          <w:p w:rsidR="000735D9" w:rsidRPr="00AF0B98" w:rsidRDefault="00AF0B98" w:rsidP="000735D9">
            <w:pPr>
              <w:jc w:val="center"/>
              <w:rPr>
                <w:rFonts w:ascii="Calibri" w:hAnsi="Calibri" w:cs="Calibri"/>
                <w:b/>
                <w:color w:val="000000"/>
                <w:sz w:val="20"/>
                <w:szCs w:val="20"/>
              </w:rPr>
            </w:pPr>
            <w:r>
              <w:rPr>
                <w:rFonts w:ascii="Calibri" w:hAnsi="Calibri" w:cs="Calibri"/>
                <w:b/>
                <w:bCs/>
                <w:sz w:val="20"/>
                <w:szCs w:val="20"/>
              </w:rPr>
              <w:t>100</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w:t>
            </w:r>
            <w:r w:rsidR="00BE6D35">
              <w:rPr>
                <w:rFonts w:asciiTheme="minorHAnsi" w:hAnsiTheme="minorHAnsi" w:cs="Calibri"/>
                <w:bCs/>
                <w:color w:val="000000"/>
                <w:sz w:val="18"/>
                <w:szCs w:val="18"/>
              </w:rPr>
              <w:t>00</w:t>
            </w:r>
            <w:r w:rsidRPr="00320308">
              <w:rPr>
                <w:rFonts w:asciiTheme="minorHAnsi" w:hAnsiTheme="minorHAnsi" w:cs="Calibri"/>
                <w:bCs/>
                <w:color w:val="000000"/>
                <w:sz w:val="18"/>
                <w:szCs w:val="18"/>
              </w:rPr>
              <w:t>9010</w:t>
            </w:r>
            <w:r w:rsidR="00BE6D35">
              <w:rPr>
                <w:rFonts w:asciiTheme="minorHAnsi" w:hAnsiTheme="minorHAnsi" w:cs="Calibri"/>
                <w:bCs/>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gridSpan w:val="3"/>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color w:val="000000"/>
                <w:sz w:val="20"/>
                <w:szCs w:val="20"/>
              </w:rPr>
              <w:t>100</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w:t>
            </w:r>
            <w:r w:rsidR="00BE6D35">
              <w:rPr>
                <w:rFonts w:asciiTheme="minorHAnsi" w:hAnsiTheme="minorHAnsi" w:cs="Calibri"/>
                <w:bCs/>
                <w:color w:val="000000"/>
                <w:sz w:val="18"/>
                <w:szCs w:val="18"/>
              </w:rPr>
              <w:t>00</w:t>
            </w:r>
            <w:r w:rsidRPr="00320308">
              <w:rPr>
                <w:rFonts w:asciiTheme="minorHAnsi" w:hAnsiTheme="minorHAnsi" w:cs="Calibri"/>
                <w:bCs/>
                <w:color w:val="000000"/>
                <w:sz w:val="18"/>
                <w:szCs w:val="18"/>
              </w:rPr>
              <w:t>9010</w:t>
            </w:r>
            <w:r w:rsidR="00BE6D35">
              <w:rPr>
                <w:rFonts w:asciiTheme="minorHAnsi" w:hAnsiTheme="minorHAnsi" w:cs="Calibri"/>
                <w:bCs/>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AF0B98" w:rsidP="000735D9">
            <w:pPr>
              <w:jc w:val="center"/>
              <w:rPr>
                <w:rFonts w:ascii="Calibri" w:hAnsi="Calibri" w:cs="Calibri"/>
                <w:color w:val="000000"/>
                <w:sz w:val="20"/>
                <w:szCs w:val="20"/>
              </w:rPr>
            </w:pPr>
            <w:r>
              <w:rPr>
                <w:rFonts w:ascii="Calibri" w:hAnsi="Calibri" w:cs="Calibri"/>
                <w:bCs/>
                <w:sz w:val="20"/>
                <w:szCs w:val="20"/>
              </w:rPr>
              <w:t>100</w:t>
            </w:r>
          </w:p>
        </w:tc>
      </w:tr>
      <w:tr w:rsidR="00A330AD"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A330AD" w:rsidRPr="00A330AD" w:rsidRDefault="00A330AD" w:rsidP="000735D9">
            <w:pPr>
              <w:widowControl w:val="0"/>
              <w:autoSpaceDE w:val="0"/>
              <w:autoSpaceDN w:val="0"/>
              <w:adjustRightInd w:val="0"/>
              <w:jc w:val="both"/>
              <w:rPr>
                <w:rFonts w:asciiTheme="minorHAnsi" w:hAnsiTheme="minorHAnsi" w:cs="Calibri"/>
                <w:b/>
                <w:color w:val="000000"/>
                <w:sz w:val="18"/>
                <w:szCs w:val="18"/>
              </w:rPr>
            </w:pPr>
            <w:r>
              <w:rPr>
                <w:rFonts w:asciiTheme="minorHAnsi" w:hAnsiTheme="minorHAnsi" w:cs="Calibri"/>
                <w:b/>
                <w:color w:val="000000"/>
                <w:sz w:val="18"/>
                <w:szCs w:val="18"/>
              </w:rPr>
              <w:t>Физическая культура и спорт</w:t>
            </w:r>
          </w:p>
        </w:tc>
        <w:tc>
          <w:tcPr>
            <w:tcW w:w="850" w:type="dxa"/>
            <w:tcBorders>
              <w:top w:val="nil"/>
              <w:left w:val="nil"/>
              <w:bottom w:val="single" w:sz="8" w:space="0" w:color="auto"/>
              <w:right w:val="single" w:sz="8" w:space="0" w:color="auto"/>
            </w:tcBorders>
            <w:shd w:val="clear" w:color="000000" w:fill="FFFFFF"/>
            <w:noWrap/>
            <w:vAlign w:val="bottom"/>
            <w:hideMark/>
          </w:tcPr>
          <w:p w:rsidR="00A330AD" w:rsidRPr="00320308" w:rsidRDefault="00930017"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1" w:type="dxa"/>
            <w:tcBorders>
              <w:top w:val="nil"/>
              <w:left w:val="nil"/>
              <w:bottom w:val="single" w:sz="8" w:space="0" w:color="auto"/>
              <w:right w:val="single" w:sz="8" w:space="0" w:color="auto"/>
            </w:tcBorders>
            <w:shd w:val="clear" w:color="000000" w:fill="FFFFFF"/>
            <w:noWrap/>
            <w:vAlign w:val="bottom"/>
            <w:hideMark/>
          </w:tcPr>
          <w:p w:rsidR="00A330AD" w:rsidRPr="00320308" w:rsidRDefault="00A330AD" w:rsidP="000735D9">
            <w:pPr>
              <w:jc w:val="center"/>
              <w:rPr>
                <w:rFonts w:asciiTheme="minorHAnsi" w:hAnsiTheme="minorHAnsi" w:cs="Calibri"/>
                <w:bCs/>
                <w:color w:val="000000"/>
                <w:sz w:val="18"/>
                <w:szCs w:val="18"/>
              </w:rPr>
            </w:pPr>
          </w:p>
        </w:tc>
        <w:tc>
          <w:tcPr>
            <w:tcW w:w="1417" w:type="dxa"/>
            <w:tcBorders>
              <w:top w:val="nil"/>
              <w:left w:val="nil"/>
              <w:bottom w:val="single" w:sz="8" w:space="0" w:color="auto"/>
              <w:right w:val="single" w:sz="8" w:space="0" w:color="auto"/>
            </w:tcBorders>
            <w:shd w:val="clear" w:color="000000" w:fill="FFFFFF"/>
            <w:noWrap/>
            <w:vAlign w:val="bottom"/>
            <w:hideMark/>
          </w:tcPr>
          <w:p w:rsidR="00A330AD" w:rsidRPr="00320308" w:rsidRDefault="00A330AD" w:rsidP="000735D9">
            <w:pPr>
              <w:jc w:val="center"/>
              <w:rPr>
                <w:rFonts w:asciiTheme="minorHAnsi" w:hAnsiTheme="minorHAnsi" w:cs="Calibri"/>
                <w:bCs/>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330AD" w:rsidRPr="00320308" w:rsidRDefault="00A330AD" w:rsidP="000735D9">
            <w:pPr>
              <w:jc w:val="center"/>
              <w:rPr>
                <w:rFonts w:asciiTheme="minorHAnsi" w:hAnsiTheme="minorHAnsi" w:cs="Calibri"/>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330AD" w:rsidRDefault="00930017" w:rsidP="000735D9">
            <w:pPr>
              <w:jc w:val="center"/>
              <w:rPr>
                <w:rFonts w:ascii="Calibri" w:hAnsi="Calibri" w:cs="Calibri"/>
                <w:bCs/>
                <w:sz w:val="20"/>
                <w:szCs w:val="20"/>
              </w:rPr>
            </w:pPr>
            <w:r>
              <w:rPr>
                <w:rFonts w:ascii="Calibri" w:hAnsi="Calibri" w:cs="Calibri"/>
                <w:bCs/>
                <w:sz w:val="20"/>
                <w:szCs w:val="20"/>
              </w:rPr>
              <w:t>5</w:t>
            </w:r>
          </w:p>
        </w:tc>
      </w:tr>
      <w:tr w:rsidR="00A330AD"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A330AD" w:rsidRPr="00320308" w:rsidRDefault="00930017" w:rsidP="000735D9">
            <w:pPr>
              <w:widowControl w:val="0"/>
              <w:autoSpaceDE w:val="0"/>
              <w:autoSpaceDN w:val="0"/>
              <w:adjustRightInd w:val="0"/>
              <w:jc w:val="both"/>
              <w:rPr>
                <w:rFonts w:asciiTheme="minorHAnsi" w:hAnsiTheme="minorHAnsi" w:cs="Calibri"/>
                <w:color w:val="000000"/>
                <w:sz w:val="18"/>
                <w:szCs w:val="18"/>
              </w:rPr>
            </w:pPr>
            <w:r>
              <w:rPr>
                <w:rFonts w:asciiTheme="minorHAnsi" w:hAnsiTheme="minorHAnsi" w:cs="Calibri"/>
                <w:color w:val="000000"/>
                <w:sz w:val="18"/>
                <w:szCs w:val="18"/>
              </w:rPr>
              <w:t xml:space="preserve">Другие вопросы в области физической </w:t>
            </w:r>
            <w:r w:rsidR="00591687">
              <w:rPr>
                <w:rFonts w:asciiTheme="minorHAnsi" w:hAnsiTheme="minorHAnsi" w:cs="Calibri"/>
                <w:color w:val="000000"/>
                <w:sz w:val="18"/>
                <w:szCs w:val="18"/>
              </w:rPr>
              <w:t>культуры и спорта</w:t>
            </w:r>
          </w:p>
        </w:tc>
        <w:tc>
          <w:tcPr>
            <w:tcW w:w="850" w:type="dxa"/>
            <w:tcBorders>
              <w:top w:val="nil"/>
              <w:left w:val="nil"/>
              <w:bottom w:val="single" w:sz="8" w:space="0" w:color="auto"/>
              <w:right w:val="single" w:sz="8" w:space="0" w:color="auto"/>
            </w:tcBorders>
            <w:shd w:val="clear" w:color="000000" w:fill="FFFFFF"/>
            <w:noWrap/>
            <w:vAlign w:val="bottom"/>
            <w:hideMark/>
          </w:tcPr>
          <w:p w:rsidR="00A330AD" w:rsidRPr="00320308" w:rsidRDefault="00591687"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1" w:type="dxa"/>
            <w:tcBorders>
              <w:top w:val="nil"/>
              <w:left w:val="nil"/>
              <w:bottom w:val="single" w:sz="8" w:space="0" w:color="auto"/>
              <w:right w:val="single" w:sz="8" w:space="0" w:color="auto"/>
            </w:tcBorders>
            <w:shd w:val="clear" w:color="000000" w:fill="FFFFFF"/>
            <w:noWrap/>
            <w:vAlign w:val="bottom"/>
            <w:hideMark/>
          </w:tcPr>
          <w:p w:rsidR="00A330AD" w:rsidRPr="00320308" w:rsidRDefault="00591687"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1105</w:t>
            </w:r>
          </w:p>
        </w:tc>
        <w:tc>
          <w:tcPr>
            <w:tcW w:w="1417" w:type="dxa"/>
            <w:tcBorders>
              <w:top w:val="nil"/>
              <w:left w:val="nil"/>
              <w:bottom w:val="single" w:sz="8" w:space="0" w:color="auto"/>
              <w:right w:val="single" w:sz="8" w:space="0" w:color="auto"/>
            </w:tcBorders>
            <w:shd w:val="clear" w:color="000000" w:fill="FFFFFF"/>
            <w:noWrap/>
            <w:vAlign w:val="bottom"/>
            <w:hideMark/>
          </w:tcPr>
          <w:p w:rsidR="00A330AD" w:rsidRPr="00320308" w:rsidRDefault="0060730A"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БП0</w:t>
            </w:r>
            <w:r w:rsidR="00BE6D35">
              <w:rPr>
                <w:rFonts w:asciiTheme="minorHAnsi" w:hAnsiTheme="minorHAnsi" w:cs="Calibri"/>
                <w:bCs/>
                <w:color w:val="000000"/>
                <w:sz w:val="18"/>
                <w:szCs w:val="18"/>
              </w:rPr>
              <w:t>00</w:t>
            </w:r>
            <w:r>
              <w:rPr>
                <w:rFonts w:asciiTheme="minorHAnsi" w:hAnsiTheme="minorHAnsi" w:cs="Calibri"/>
                <w:bCs/>
                <w:color w:val="000000"/>
                <w:sz w:val="18"/>
                <w:szCs w:val="18"/>
              </w:rPr>
              <w:t>9014</w:t>
            </w:r>
            <w:r w:rsidR="00BE6D35">
              <w:rPr>
                <w:rFonts w:asciiTheme="minorHAnsi" w:hAnsiTheme="minorHAnsi" w:cs="Calibri"/>
                <w:bCs/>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330AD" w:rsidRPr="00320308" w:rsidRDefault="00A330AD" w:rsidP="000735D9">
            <w:pPr>
              <w:jc w:val="center"/>
              <w:rPr>
                <w:rFonts w:asciiTheme="minorHAnsi" w:hAnsiTheme="minorHAnsi" w:cs="Calibri"/>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A330AD" w:rsidRDefault="004C7993" w:rsidP="000735D9">
            <w:pPr>
              <w:jc w:val="center"/>
              <w:rPr>
                <w:rFonts w:ascii="Calibri" w:hAnsi="Calibri" w:cs="Calibri"/>
                <w:bCs/>
                <w:sz w:val="20"/>
                <w:szCs w:val="20"/>
              </w:rPr>
            </w:pPr>
            <w:r>
              <w:rPr>
                <w:rFonts w:ascii="Calibri" w:hAnsi="Calibri" w:cs="Calibri"/>
                <w:bCs/>
                <w:sz w:val="20"/>
                <w:szCs w:val="20"/>
              </w:rPr>
              <w:t>5</w:t>
            </w:r>
          </w:p>
        </w:tc>
      </w:tr>
      <w:tr w:rsidR="00591687"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591687" w:rsidRPr="00320308" w:rsidRDefault="00591687"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591687" w:rsidRPr="00320308" w:rsidRDefault="004C7993"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1" w:type="dxa"/>
            <w:tcBorders>
              <w:top w:val="nil"/>
              <w:left w:val="nil"/>
              <w:bottom w:val="single" w:sz="8" w:space="0" w:color="auto"/>
              <w:right w:val="single" w:sz="8" w:space="0" w:color="auto"/>
            </w:tcBorders>
            <w:shd w:val="clear" w:color="000000" w:fill="FFFFFF"/>
            <w:noWrap/>
            <w:vAlign w:val="bottom"/>
            <w:hideMark/>
          </w:tcPr>
          <w:p w:rsidR="00591687" w:rsidRPr="00320308" w:rsidRDefault="004C7993"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1105</w:t>
            </w:r>
          </w:p>
        </w:tc>
        <w:tc>
          <w:tcPr>
            <w:tcW w:w="1417" w:type="dxa"/>
            <w:tcBorders>
              <w:top w:val="nil"/>
              <w:left w:val="nil"/>
              <w:bottom w:val="single" w:sz="8" w:space="0" w:color="auto"/>
              <w:right w:val="single" w:sz="8" w:space="0" w:color="auto"/>
            </w:tcBorders>
            <w:shd w:val="clear" w:color="000000" w:fill="FFFFFF"/>
            <w:noWrap/>
            <w:vAlign w:val="bottom"/>
            <w:hideMark/>
          </w:tcPr>
          <w:p w:rsidR="00591687" w:rsidRPr="00320308" w:rsidRDefault="0060730A"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БП0</w:t>
            </w:r>
            <w:r w:rsidR="00BE6D35">
              <w:rPr>
                <w:rFonts w:asciiTheme="minorHAnsi" w:hAnsiTheme="minorHAnsi" w:cs="Calibri"/>
                <w:bCs/>
                <w:color w:val="000000"/>
                <w:sz w:val="18"/>
                <w:szCs w:val="18"/>
              </w:rPr>
              <w:t>00</w:t>
            </w:r>
            <w:r>
              <w:rPr>
                <w:rFonts w:asciiTheme="minorHAnsi" w:hAnsiTheme="minorHAnsi" w:cs="Calibri"/>
                <w:bCs/>
                <w:color w:val="000000"/>
                <w:sz w:val="18"/>
                <w:szCs w:val="18"/>
              </w:rPr>
              <w:t>9014</w:t>
            </w:r>
            <w:r w:rsidR="00BE6D35">
              <w:rPr>
                <w:rFonts w:asciiTheme="minorHAnsi" w:hAnsiTheme="minorHAnsi" w:cs="Calibri"/>
                <w:bCs/>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591687" w:rsidRPr="00320308" w:rsidRDefault="004C7993"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200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591687" w:rsidRDefault="004C7993" w:rsidP="000735D9">
            <w:pPr>
              <w:jc w:val="center"/>
              <w:rPr>
                <w:rFonts w:ascii="Calibri" w:hAnsi="Calibri" w:cs="Calibri"/>
                <w:bCs/>
                <w:sz w:val="20"/>
                <w:szCs w:val="20"/>
              </w:rPr>
            </w:pPr>
            <w:r>
              <w:rPr>
                <w:rFonts w:ascii="Calibri" w:hAnsi="Calibri" w:cs="Calibri"/>
                <w:bCs/>
                <w:sz w:val="20"/>
                <w:szCs w:val="20"/>
              </w:rPr>
              <w:t>5</w:t>
            </w:r>
          </w:p>
        </w:tc>
      </w:tr>
      <w:tr w:rsidR="00591687"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591687" w:rsidRPr="00320308" w:rsidRDefault="00591687"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591687" w:rsidRPr="00320308" w:rsidRDefault="004C7993"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1" w:type="dxa"/>
            <w:tcBorders>
              <w:top w:val="nil"/>
              <w:left w:val="nil"/>
              <w:bottom w:val="single" w:sz="8" w:space="0" w:color="auto"/>
              <w:right w:val="single" w:sz="8" w:space="0" w:color="auto"/>
            </w:tcBorders>
            <w:shd w:val="clear" w:color="000000" w:fill="FFFFFF"/>
            <w:noWrap/>
            <w:vAlign w:val="bottom"/>
            <w:hideMark/>
          </w:tcPr>
          <w:p w:rsidR="00591687" w:rsidRPr="00320308" w:rsidRDefault="004C7993"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1105</w:t>
            </w:r>
          </w:p>
        </w:tc>
        <w:tc>
          <w:tcPr>
            <w:tcW w:w="1417" w:type="dxa"/>
            <w:tcBorders>
              <w:top w:val="nil"/>
              <w:left w:val="nil"/>
              <w:bottom w:val="single" w:sz="8" w:space="0" w:color="auto"/>
              <w:right w:val="single" w:sz="8" w:space="0" w:color="auto"/>
            </w:tcBorders>
            <w:shd w:val="clear" w:color="000000" w:fill="FFFFFF"/>
            <w:noWrap/>
            <w:vAlign w:val="bottom"/>
            <w:hideMark/>
          </w:tcPr>
          <w:p w:rsidR="00591687" w:rsidRPr="00320308" w:rsidRDefault="0060730A"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БП0</w:t>
            </w:r>
            <w:r w:rsidR="00BE6D35">
              <w:rPr>
                <w:rFonts w:asciiTheme="minorHAnsi" w:hAnsiTheme="minorHAnsi" w:cs="Calibri"/>
                <w:bCs/>
                <w:color w:val="000000"/>
                <w:sz w:val="18"/>
                <w:szCs w:val="18"/>
              </w:rPr>
              <w:t>00</w:t>
            </w:r>
            <w:r>
              <w:rPr>
                <w:rFonts w:asciiTheme="minorHAnsi" w:hAnsiTheme="minorHAnsi" w:cs="Calibri"/>
                <w:bCs/>
                <w:color w:val="000000"/>
                <w:sz w:val="18"/>
                <w:szCs w:val="18"/>
              </w:rPr>
              <w:t>9014</w:t>
            </w:r>
            <w:r w:rsidR="00BE6D35">
              <w:rPr>
                <w:rFonts w:asciiTheme="minorHAnsi" w:hAnsiTheme="minorHAnsi" w:cs="Calibri"/>
                <w:bCs/>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591687" w:rsidRPr="00320308" w:rsidRDefault="004C7993" w:rsidP="000735D9">
            <w:pPr>
              <w:jc w:val="center"/>
              <w:rPr>
                <w:rFonts w:asciiTheme="minorHAnsi" w:hAnsiTheme="minorHAnsi" w:cs="Calibri"/>
                <w:bCs/>
                <w:color w:val="000000"/>
                <w:sz w:val="18"/>
                <w:szCs w:val="18"/>
              </w:rPr>
            </w:pPr>
            <w:r>
              <w:rPr>
                <w:rFonts w:asciiTheme="minorHAnsi" w:hAnsiTheme="minorHAnsi" w:cs="Calibri"/>
                <w:bCs/>
                <w:color w:val="000000"/>
                <w:sz w:val="18"/>
                <w:szCs w:val="18"/>
              </w:rPr>
              <w:t>240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591687" w:rsidRDefault="004C7993" w:rsidP="000735D9">
            <w:pPr>
              <w:jc w:val="center"/>
              <w:rPr>
                <w:rFonts w:ascii="Calibri" w:hAnsi="Calibri" w:cs="Calibri"/>
                <w:bCs/>
                <w:sz w:val="20"/>
                <w:szCs w:val="20"/>
              </w:rPr>
            </w:pPr>
            <w:r>
              <w:rPr>
                <w:rFonts w:ascii="Calibri" w:hAnsi="Calibri" w:cs="Calibri"/>
                <w:bCs/>
                <w:sz w:val="20"/>
                <w:szCs w:val="20"/>
              </w:rPr>
              <w:t>5</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DB7C50">
            <w:pPr>
              <w:jc w:val="center"/>
              <w:rPr>
                <w:rFonts w:ascii="Calibri" w:hAnsi="Calibri" w:cs="Calibri"/>
                <w:b/>
                <w:bCs/>
                <w:sz w:val="20"/>
                <w:szCs w:val="20"/>
              </w:rPr>
            </w:pPr>
            <w:r w:rsidRPr="00A26CA0">
              <w:rPr>
                <w:rFonts w:ascii="Calibri" w:hAnsi="Calibri" w:cs="Calibri"/>
                <w:b/>
                <w:bCs/>
                <w:color w:val="000000"/>
                <w:sz w:val="20"/>
                <w:szCs w:val="20"/>
              </w:rPr>
              <w:t> </w:t>
            </w:r>
            <w:r w:rsidR="00DB7C50">
              <w:rPr>
                <w:rFonts w:ascii="Calibri" w:hAnsi="Calibri" w:cs="Calibri"/>
                <w:b/>
                <w:bCs/>
                <w:color w:val="000000"/>
                <w:sz w:val="20"/>
                <w:szCs w:val="20"/>
              </w:rPr>
              <w:t>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9016</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sz w:val="20"/>
                <w:szCs w:val="20"/>
              </w:rPr>
            </w:pPr>
            <w:r>
              <w:rPr>
                <w:rFonts w:ascii="Calibri" w:hAnsi="Calibri" w:cs="Calibri"/>
                <w:sz w:val="20"/>
                <w:szCs w:val="20"/>
              </w:rPr>
              <w:t>1</w:t>
            </w:r>
          </w:p>
        </w:tc>
      </w:tr>
      <w:tr w:rsidR="000735D9" w:rsidRPr="00A26CA0" w:rsidTr="00BE6D35">
        <w:trPr>
          <w:gridAfter w:val="2"/>
          <w:wAfter w:w="803"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417"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9016</w:t>
            </w:r>
            <w:r w:rsidR="00BE6D35">
              <w:rPr>
                <w:rFonts w:asciiTheme="minorHAnsi" w:hAnsiTheme="minorHAnsi" w:cs="Calibri"/>
                <w:color w:val="000000"/>
                <w:sz w:val="18"/>
                <w:szCs w:val="18"/>
              </w:rPr>
              <w:t>0</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276" w:type="dxa"/>
            <w:gridSpan w:val="3"/>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sz w:val="20"/>
                <w:szCs w:val="20"/>
              </w:rPr>
            </w:pPr>
            <w:r>
              <w:rPr>
                <w:rFonts w:ascii="Calibri" w:hAnsi="Calibri" w:cs="Calibri"/>
                <w:sz w:val="20"/>
                <w:szCs w:val="20"/>
              </w:rPr>
              <w:t>1</w:t>
            </w:r>
          </w:p>
        </w:tc>
      </w:tr>
      <w:tr w:rsidR="000735D9" w:rsidRPr="00A26CA0" w:rsidTr="00BE6D35">
        <w:trPr>
          <w:gridAfter w:val="2"/>
          <w:wAfter w:w="803" w:type="dxa"/>
          <w:trHeight w:val="315"/>
        </w:trPr>
        <w:tc>
          <w:tcPr>
            <w:tcW w:w="4268" w:type="dxa"/>
            <w:gridSpan w:val="3"/>
            <w:tcBorders>
              <w:top w:val="nil"/>
              <w:left w:val="single" w:sz="8" w:space="0" w:color="auto"/>
              <w:bottom w:val="single" w:sz="4" w:space="0" w:color="auto"/>
              <w:right w:val="single" w:sz="8" w:space="0" w:color="auto"/>
            </w:tcBorders>
            <w:shd w:val="clear" w:color="000000" w:fill="FFFFFF"/>
            <w:vAlign w:val="bottom"/>
            <w:hideMark/>
          </w:tcPr>
          <w:p w:rsidR="000735D9" w:rsidRPr="00320308" w:rsidRDefault="00DB7C50" w:rsidP="000735D9">
            <w:pPr>
              <w:widowControl w:val="0"/>
              <w:autoSpaceDE w:val="0"/>
              <w:autoSpaceDN w:val="0"/>
              <w:adjustRightInd w:val="0"/>
              <w:jc w:val="both"/>
              <w:rPr>
                <w:rFonts w:asciiTheme="minorHAnsi" w:hAnsiTheme="minorHAnsi" w:cs="Calibri"/>
                <w:sz w:val="18"/>
                <w:szCs w:val="18"/>
              </w:rPr>
            </w:pPr>
            <w:r>
              <w:rPr>
                <w:rFonts w:asciiTheme="minorHAnsi" w:hAnsiTheme="minorHAnsi" w:cs="Calibri"/>
                <w:color w:val="000000"/>
                <w:sz w:val="18"/>
                <w:szCs w:val="18"/>
              </w:rPr>
              <w:t>Иные межбюджетные трансферты</w:t>
            </w:r>
          </w:p>
        </w:tc>
        <w:tc>
          <w:tcPr>
            <w:tcW w:w="850"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417"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BE6D35">
              <w:rPr>
                <w:rFonts w:asciiTheme="minorHAnsi" w:hAnsiTheme="minorHAnsi" w:cs="Calibri"/>
                <w:color w:val="000000"/>
                <w:sz w:val="18"/>
                <w:szCs w:val="18"/>
              </w:rPr>
              <w:t>00</w:t>
            </w:r>
            <w:r w:rsidRPr="00320308">
              <w:rPr>
                <w:rFonts w:asciiTheme="minorHAnsi" w:hAnsiTheme="minorHAnsi" w:cs="Calibri"/>
                <w:color w:val="000000"/>
                <w:sz w:val="18"/>
                <w:szCs w:val="18"/>
              </w:rPr>
              <w:t>9016</w:t>
            </w:r>
            <w:r w:rsidR="00BE6D35">
              <w:rPr>
                <w:rFonts w:asciiTheme="minorHAnsi" w:hAnsiTheme="minorHAnsi" w:cs="Calibri"/>
                <w:color w:val="000000"/>
                <w:sz w:val="18"/>
                <w:szCs w:val="18"/>
              </w:rPr>
              <w:t>0</w:t>
            </w:r>
          </w:p>
        </w:tc>
        <w:tc>
          <w:tcPr>
            <w:tcW w:w="709"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DB7C50" w:rsidP="000735D9">
            <w:pPr>
              <w:jc w:val="center"/>
              <w:rPr>
                <w:rFonts w:asciiTheme="minorHAnsi" w:hAnsiTheme="minorHAnsi" w:cs="Calibri"/>
                <w:color w:val="000000"/>
                <w:sz w:val="18"/>
                <w:szCs w:val="18"/>
              </w:rPr>
            </w:pPr>
            <w:r>
              <w:rPr>
                <w:rFonts w:asciiTheme="minorHAnsi" w:hAnsiTheme="minorHAnsi" w:cs="Calibri"/>
                <w:color w:val="000000"/>
                <w:sz w:val="18"/>
                <w:szCs w:val="18"/>
              </w:rPr>
              <w:t>54</w:t>
            </w:r>
            <w:r w:rsidR="000735D9" w:rsidRPr="00320308">
              <w:rPr>
                <w:rFonts w:asciiTheme="minorHAnsi" w:hAnsiTheme="minorHAnsi" w:cs="Calibri"/>
                <w:color w:val="000000"/>
                <w:sz w:val="18"/>
                <w:szCs w:val="18"/>
              </w:rPr>
              <w:t>0</w:t>
            </w:r>
          </w:p>
        </w:tc>
        <w:tc>
          <w:tcPr>
            <w:tcW w:w="1276" w:type="dxa"/>
            <w:gridSpan w:val="3"/>
            <w:tcBorders>
              <w:top w:val="nil"/>
              <w:left w:val="nil"/>
              <w:bottom w:val="single" w:sz="4"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sz w:val="20"/>
                <w:szCs w:val="20"/>
              </w:rPr>
            </w:pPr>
            <w:r>
              <w:rPr>
                <w:rFonts w:ascii="Calibri" w:hAnsi="Calibri" w:cs="Calibri"/>
                <w:sz w:val="20"/>
                <w:szCs w:val="20"/>
              </w:rPr>
              <w:t>1</w:t>
            </w:r>
          </w:p>
        </w:tc>
      </w:tr>
    </w:tbl>
    <w:p w:rsidR="000735D9" w:rsidRDefault="000735D9" w:rsidP="000A27B5">
      <w:pPr>
        <w:jc w:val="both"/>
        <w:rPr>
          <w:rFonts w:asciiTheme="minorHAnsi" w:hAnsiTheme="minorHAnsi"/>
          <w:sz w:val="18"/>
          <w:szCs w:val="18"/>
        </w:rPr>
      </w:pPr>
    </w:p>
    <w:p w:rsidR="000735D9" w:rsidRPr="00320308" w:rsidRDefault="000735D9" w:rsidP="000A27B5">
      <w:pPr>
        <w:jc w:val="both"/>
        <w:rPr>
          <w:rFonts w:asciiTheme="minorHAnsi" w:hAnsiTheme="minorHAnsi"/>
          <w:sz w:val="18"/>
          <w:szCs w:val="18"/>
        </w:rPr>
      </w:pPr>
    </w:p>
    <w:p w:rsidR="00A646FC" w:rsidRDefault="00A646FC" w:rsidP="000A27B5">
      <w:pPr>
        <w:jc w:val="both"/>
        <w:rPr>
          <w:rFonts w:asciiTheme="minorHAnsi" w:hAnsiTheme="minorHAnsi"/>
          <w:sz w:val="18"/>
          <w:szCs w:val="18"/>
        </w:rPr>
      </w:pPr>
      <w:bookmarkStart w:id="1" w:name="RANGE!A1:H72"/>
      <w:bookmarkEnd w:id="1"/>
    </w:p>
    <w:p w:rsidR="00C95EEF" w:rsidRDefault="00C95EEF" w:rsidP="000A27B5">
      <w:pPr>
        <w:jc w:val="both"/>
        <w:rPr>
          <w:rFonts w:asciiTheme="minorHAnsi" w:hAnsiTheme="minorHAnsi"/>
          <w:sz w:val="18"/>
          <w:szCs w:val="18"/>
        </w:rPr>
      </w:pPr>
    </w:p>
    <w:p w:rsidR="00C95EEF" w:rsidRDefault="00C95EEF" w:rsidP="000A27B5">
      <w:pPr>
        <w:jc w:val="both"/>
        <w:rPr>
          <w:rFonts w:asciiTheme="minorHAnsi" w:hAnsiTheme="minorHAnsi"/>
          <w:sz w:val="18"/>
          <w:szCs w:val="18"/>
        </w:rPr>
      </w:pPr>
    </w:p>
    <w:p w:rsidR="00C95EEF" w:rsidRDefault="00C95EEF" w:rsidP="000A27B5">
      <w:pPr>
        <w:jc w:val="both"/>
        <w:rPr>
          <w:rFonts w:asciiTheme="minorHAnsi" w:hAnsiTheme="minorHAnsi"/>
          <w:sz w:val="18"/>
          <w:szCs w:val="18"/>
        </w:rPr>
      </w:pPr>
    </w:p>
    <w:p w:rsidR="00C95EEF" w:rsidRDefault="00C95EEF" w:rsidP="000A27B5">
      <w:pPr>
        <w:jc w:val="both"/>
        <w:rPr>
          <w:rFonts w:asciiTheme="minorHAnsi" w:hAnsiTheme="minorHAnsi"/>
          <w:sz w:val="18"/>
          <w:szCs w:val="18"/>
        </w:rPr>
      </w:pPr>
    </w:p>
    <w:p w:rsidR="00C95EEF" w:rsidRDefault="00C95EEF" w:rsidP="000A27B5">
      <w:pPr>
        <w:jc w:val="both"/>
        <w:rPr>
          <w:rFonts w:asciiTheme="minorHAnsi" w:hAnsiTheme="minorHAnsi"/>
          <w:sz w:val="18"/>
          <w:szCs w:val="18"/>
        </w:rPr>
      </w:pPr>
    </w:p>
    <w:p w:rsidR="00C95EEF" w:rsidRDefault="00C95EEF" w:rsidP="000A27B5">
      <w:pPr>
        <w:jc w:val="both"/>
        <w:rPr>
          <w:rFonts w:asciiTheme="minorHAnsi" w:hAnsiTheme="minorHAnsi"/>
          <w:sz w:val="18"/>
          <w:szCs w:val="18"/>
        </w:rPr>
      </w:pPr>
    </w:p>
    <w:p w:rsidR="00C95EEF" w:rsidRDefault="00C95EEF" w:rsidP="000A27B5">
      <w:pPr>
        <w:jc w:val="both"/>
        <w:rPr>
          <w:rFonts w:asciiTheme="minorHAnsi" w:hAnsiTheme="minorHAnsi"/>
          <w:sz w:val="18"/>
          <w:szCs w:val="18"/>
        </w:rPr>
      </w:pPr>
    </w:p>
    <w:p w:rsidR="00C95EEF" w:rsidRPr="00320308" w:rsidRDefault="00C95EEF" w:rsidP="000A27B5">
      <w:pPr>
        <w:jc w:val="both"/>
        <w:rPr>
          <w:rFonts w:asciiTheme="minorHAnsi" w:hAnsiTheme="minorHAnsi"/>
          <w:sz w:val="18"/>
          <w:szCs w:val="18"/>
        </w:rPr>
      </w:pPr>
    </w:p>
    <w:tbl>
      <w:tblPr>
        <w:tblW w:w="9498" w:type="dxa"/>
        <w:tblInd w:w="-34" w:type="dxa"/>
        <w:tblLayout w:type="fixed"/>
        <w:tblLook w:val="04A0"/>
      </w:tblPr>
      <w:tblGrid>
        <w:gridCol w:w="3261"/>
        <w:gridCol w:w="142"/>
        <w:gridCol w:w="708"/>
        <w:gridCol w:w="101"/>
        <w:gridCol w:w="622"/>
        <w:gridCol w:w="128"/>
        <w:gridCol w:w="850"/>
        <w:gridCol w:w="1276"/>
        <w:gridCol w:w="709"/>
        <w:gridCol w:w="984"/>
        <w:gridCol w:w="717"/>
      </w:tblGrid>
      <w:tr w:rsidR="000A27B5" w:rsidRPr="00320308" w:rsidTr="004D61C3">
        <w:trPr>
          <w:trHeight w:val="1140"/>
        </w:trPr>
        <w:tc>
          <w:tcPr>
            <w:tcW w:w="3261" w:type="dxa"/>
            <w:tcBorders>
              <w:top w:val="nil"/>
              <w:left w:val="nil"/>
              <w:bottom w:val="nil"/>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 </w:t>
            </w:r>
          </w:p>
        </w:tc>
        <w:tc>
          <w:tcPr>
            <w:tcW w:w="951" w:type="dxa"/>
            <w:gridSpan w:val="3"/>
            <w:tcBorders>
              <w:top w:val="nil"/>
              <w:left w:val="nil"/>
              <w:bottom w:val="nil"/>
              <w:right w:val="nil"/>
            </w:tcBorders>
            <w:shd w:val="clear" w:color="000000" w:fill="FFFFFF"/>
          </w:tcPr>
          <w:p w:rsidR="000A27B5" w:rsidRPr="00320308" w:rsidRDefault="000A27B5" w:rsidP="0006451E">
            <w:pPr>
              <w:jc w:val="center"/>
              <w:rPr>
                <w:rFonts w:asciiTheme="minorHAnsi" w:hAnsiTheme="minorHAnsi" w:cs="Calibri"/>
                <w:color w:val="000000"/>
                <w:sz w:val="18"/>
                <w:szCs w:val="18"/>
              </w:rPr>
            </w:pPr>
          </w:p>
        </w:tc>
        <w:tc>
          <w:tcPr>
            <w:tcW w:w="622" w:type="dxa"/>
            <w:tcBorders>
              <w:top w:val="nil"/>
              <w:left w:val="nil"/>
              <w:bottom w:val="nil"/>
              <w:right w:val="nil"/>
            </w:tcBorders>
            <w:shd w:val="clear" w:color="000000" w:fill="FFFFFF"/>
            <w:vAlign w:val="bottom"/>
            <w:hideMark/>
          </w:tcPr>
          <w:p w:rsidR="000A27B5" w:rsidRPr="00320308" w:rsidRDefault="000A27B5" w:rsidP="00030000">
            <w:pPr>
              <w:ind w:left="-16" w:firstLine="16"/>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78" w:type="dxa"/>
            <w:gridSpan w:val="2"/>
            <w:tcBorders>
              <w:top w:val="nil"/>
              <w:left w:val="nil"/>
              <w:bottom w:val="nil"/>
              <w:right w:val="nil"/>
            </w:tcBorders>
            <w:shd w:val="clear" w:color="000000" w:fill="FFFFFF"/>
            <w:vAlign w:val="bottom"/>
            <w:hideMark/>
          </w:tcPr>
          <w:p w:rsidR="000A27B5" w:rsidRPr="00320308" w:rsidRDefault="000A27B5" w:rsidP="0006451E">
            <w:pPr>
              <w:jc w:val="right"/>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3686" w:type="dxa"/>
            <w:gridSpan w:val="4"/>
            <w:tcBorders>
              <w:top w:val="nil"/>
              <w:left w:val="nil"/>
              <w:bottom w:val="nil"/>
              <w:right w:val="nil"/>
            </w:tcBorders>
            <w:shd w:val="clear" w:color="000000" w:fill="FFFFFF"/>
            <w:vAlign w:val="bottom"/>
            <w:hideMark/>
          </w:tcPr>
          <w:p w:rsidR="000A27B5" w:rsidRPr="00320308" w:rsidRDefault="00A646FC" w:rsidP="00A646FC">
            <w:pPr>
              <w:ind w:hanging="391"/>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sidR="004D61C3">
              <w:rPr>
                <w:rFonts w:asciiTheme="minorHAnsi" w:hAnsiTheme="minorHAnsi" w:cs="Calibri"/>
                <w:color w:val="000000"/>
                <w:sz w:val="18"/>
                <w:szCs w:val="18"/>
              </w:rPr>
              <w:t xml:space="preserve">                   Приложение 8</w:t>
            </w:r>
            <w:r w:rsidR="000A27B5" w:rsidRPr="00320308">
              <w:rPr>
                <w:rFonts w:asciiTheme="minorHAnsi" w:hAnsiTheme="minorHAnsi" w:cs="Calibri"/>
                <w:color w:val="000000"/>
                <w:sz w:val="18"/>
                <w:szCs w:val="18"/>
              </w:rPr>
              <w:br/>
              <w:t xml:space="preserve">к решению сессии </w:t>
            </w:r>
            <w:proofErr w:type="spellStart"/>
            <w:proofErr w:type="gramStart"/>
            <w:r w:rsidR="000A27B5" w:rsidRPr="00320308">
              <w:rPr>
                <w:rFonts w:asciiTheme="minorHAnsi" w:hAnsiTheme="minorHAnsi" w:cs="Calibri"/>
                <w:color w:val="000000"/>
                <w:sz w:val="18"/>
                <w:szCs w:val="18"/>
              </w:rPr>
              <w:t>C</w:t>
            </w:r>
            <w:proofErr w:type="gramEnd"/>
            <w:r w:rsidR="000A27B5" w:rsidRPr="00320308">
              <w:rPr>
                <w:rFonts w:asciiTheme="minorHAnsi" w:hAnsiTheme="minorHAnsi" w:cs="Calibri"/>
                <w:color w:val="000000"/>
                <w:sz w:val="18"/>
                <w:szCs w:val="18"/>
              </w:rPr>
              <w:t>кородненского</w:t>
            </w:r>
            <w:proofErr w:type="spellEnd"/>
            <w:r w:rsidR="000A27B5" w:rsidRPr="00320308">
              <w:rPr>
                <w:rFonts w:asciiTheme="minorHAnsi" w:hAnsiTheme="minorHAnsi" w:cs="Calibri"/>
                <w:color w:val="000000"/>
                <w:sz w:val="18"/>
                <w:szCs w:val="18"/>
              </w:rPr>
              <w:t xml:space="preserve"> сель</w:t>
            </w:r>
            <w:r w:rsidR="00897755" w:rsidRPr="00320308">
              <w:rPr>
                <w:rFonts w:asciiTheme="minorHAnsi" w:hAnsiTheme="minorHAnsi" w:cs="Calibri"/>
                <w:color w:val="000000"/>
                <w:sz w:val="18"/>
                <w:szCs w:val="18"/>
              </w:rPr>
              <w:t xml:space="preserve">ского Совета народных депутатов </w:t>
            </w:r>
            <w:r w:rsidR="000A27B5" w:rsidRPr="00320308">
              <w:rPr>
                <w:rFonts w:asciiTheme="minorHAnsi" w:hAnsiTheme="minorHAnsi" w:cs="Calibri"/>
                <w:color w:val="000000"/>
                <w:sz w:val="18"/>
                <w:szCs w:val="18"/>
              </w:rPr>
              <w:t>"О бюджете Скородненс</w:t>
            </w:r>
            <w:r w:rsidR="004D61C3">
              <w:rPr>
                <w:rFonts w:asciiTheme="minorHAnsi" w:hAnsiTheme="minorHAnsi" w:cs="Calibri"/>
                <w:color w:val="000000"/>
                <w:sz w:val="18"/>
                <w:szCs w:val="18"/>
              </w:rPr>
              <w:t>кого сельского поселения на 2016 год</w:t>
            </w:r>
            <w:r w:rsidR="000A27B5" w:rsidRPr="00320308">
              <w:rPr>
                <w:rFonts w:asciiTheme="minorHAnsi" w:hAnsiTheme="minorHAnsi" w:cs="Calibri"/>
                <w:color w:val="000000"/>
                <w:sz w:val="18"/>
                <w:szCs w:val="18"/>
              </w:rPr>
              <w:t>"</w:t>
            </w:r>
          </w:p>
        </w:tc>
      </w:tr>
      <w:tr w:rsidR="000A27B5" w:rsidRPr="00320308" w:rsidTr="004D61C3">
        <w:trPr>
          <w:trHeight w:val="900"/>
        </w:trPr>
        <w:tc>
          <w:tcPr>
            <w:tcW w:w="3403" w:type="dxa"/>
            <w:gridSpan w:val="2"/>
            <w:tcBorders>
              <w:top w:val="nil"/>
              <w:left w:val="nil"/>
              <w:bottom w:val="nil"/>
              <w:right w:val="nil"/>
            </w:tcBorders>
            <w:shd w:val="clear" w:color="000000" w:fill="FFFFFF"/>
          </w:tcPr>
          <w:p w:rsidR="000A27B5" w:rsidRPr="00320308" w:rsidRDefault="000A27B5" w:rsidP="0006451E">
            <w:pPr>
              <w:jc w:val="center"/>
              <w:rPr>
                <w:rFonts w:asciiTheme="minorHAnsi" w:hAnsiTheme="minorHAnsi" w:cs="Calibri"/>
                <w:b/>
                <w:bCs/>
                <w:color w:val="000000"/>
                <w:sz w:val="18"/>
                <w:szCs w:val="18"/>
              </w:rPr>
            </w:pPr>
          </w:p>
        </w:tc>
        <w:tc>
          <w:tcPr>
            <w:tcW w:w="5378" w:type="dxa"/>
            <w:gridSpan w:val="8"/>
            <w:tcBorders>
              <w:top w:val="nil"/>
              <w:left w:val="nil"/>
              <w:bottom w:val="nil"/>
              <w:right w:val="nil"/>
            </w:tcBorders>
            <w:shd w:val="clear" w:color="000000" w:fill="FFFFFF"/>
            <w:vAlign w:val="center"/>
            <w:hideMark/>
          </w:tcPr>
          <w:p w:rsidR="00A646FC" w:rsidRPr="00320308" w:rsidRDefault="00A646FC" w:rsidP="00FC693E">
            <w:pPr>
              <w:rPr>
                <w:rFonts w:asciiTheme="minorHAnsi" w:hAnsiTheme="minorHAnsi" w:cs="Calibri"/>
                <w:b/>
                <w:bCs/>
                <w:color w:val="000000"/>
                <w:sz w:val="18"/>
                <w:szCs w:val="18"/>
              </w:rPr>
            </w:pPr>
          </w:p>
          <w:p w:rsidR="000A27B5" w:rsidRPr="000735D9" w:rsidRDefault="000A27B5" w:rsidP="00FC693E">
            <w:pPr>
              <w:tabs>
                <w:tab w:val="left" w:pos="303"/>
              </w:tabs>
              <w:ind w:left="-690" w:hanging="141"/>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Ведомственная структура расходов бюджета </w:t>
            </w: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Скородненского  сельского поселения</w:t>
            </w:r>
          </w:p>
          <w:p w:rsidR="000A27B5" w:rsidRPr="00320308" w:rsidRDefault="000A27B5" w:rsidP="0006451E">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 xml:space="preserve">на </w:t>
            </w:r>
            <w:r w:rsidR="004D61C3">
              <w:rPr>
                <w:rFonts w:asciiTheme="minorHAnsi" w:hAnsiTheme="minorHAnsi" w:cs="Calibri"/>
                <w:b/>
                <w:bCs/>
                <w:color w:val="000000"/>
                <w:sz w:val="22"/>
                <w:szCs w:val="22"/>
              </w:rPr>
              <w:t>2016</w:t>
            </w:r>
            <w:r w:rsidRPr="000735D9">
              <w:rPr>
                <w:rFonts w:asciiTheme="minorHAnsi" w:hAnsiTheme="minorHAnsi" w:cs="Calibri"/>
                <w:b/>
                <w:bCs/>
                <w:color w:val="000000"/>
                <w:sz w:val="22"/>
                <w:szCs w:val="22"/>
              </w:rPr>
              <w:t xml:space="preserve"> год</w:t>
            </w:r>
          </w:p>
        </w:tc>
        <w:tc>
          <w:tcPr>
            <w:tcW w:w="717" w:type="dxa"/>
            <w:tcBorders>
              <w:top w:val="nil"/>
              <w:left w:val="nil"/>
              <w:bottom w:val="nil"/>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r>
      <w:tr w:rsidR="00030000" w:rsidRPr="00320308" w:rsidTr="004D61C3">
        <w:trPr>
          <w:trHeight w:val="300"/>
        </w:trPr>
        <w:tc>
          <w:tcPr>
            <w:tcW w:w="3403" w:type="dxa"/>
            <w:gridSpan w:val="2"/>
            <w:tcBorders>
              <w:top w:val="nil"/>
              <w:bottom w:val="single" w:sz="4" w:space="0" w:color="auto"/>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08" w:type="dxa"/>
            <w:tcBorders>
              <w:top w:val="nil"/>
              <w:left w:val="nil"/>
              <w:bottom w:val="single" w:sz="4" w:space="0" w:color="auto"/>
              <w:right w:val="nil"/>
            </w:tcBorders>
            <w:shd w:val="clear" w:color="000000" w:fill="FFFFFF"/>
          </w:tcPr>
          <w:p w:rsidR="000A27B5" w:rsidRPr="00320308" w:rsidRDefault="000A27B5" w:rsidP="0006451E">
            <w:pPr>
              <w:jc w:val="center"/>
              <w:rPr>
                <w:rFonts w:asciiTheme="minorHAnsi" w:hAnsiTheme="minorHAnsi" w:cs="Calibri"/>
                <w:color w:val="000000"/>
                <w:sz w:val="18"/>
                <w:szCs w:val="18"/>
              </w:rPr>
            </w:pPr>
          </w:p>
        </w:tc>
        <w:tc>
          <w:tcPr>
            <w:tcW w:w="851" w:type="dxa"/>
            <w:gridSpan w:val="3"/>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850"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09"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84"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17" w:type="dxa"/>
            <w:tcBorders>
              <w:top w:val="nil"/>
              <w:left w:val="nil"/>
              <w:bottom w:val="single" w:sz="4" w:space="0" w:color="auto"/>
            </w:tcBorders>
            <w:shd w:val="clear" w:color="000000" w:fill="FFFFFF"/>
            <w:noWrap/>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r>
      <w:tr w:rsidR="00030000" w:rsidRPr="00320308" w:rsidTr="004D61C3">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Вед</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030000" w:rsidRPr="00320308" w:rsidTr="004D61C3">
        <w:trPr>
          <w:trHeight w:val="360"/>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Итого</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sz w:val="18"/>
                <w:szCs w:val="18"/>
              </w:rPr>
            </w:pP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b/>
                <w:bCs/>
                <w:sz w:val="18"/>
                <w:szCs w:val="18"/>
                <w:lang w:val="en-US"/>
              </w:rPr>
            </w:pPr>
            <w:r>
              <w:rPr>
                <w:rFonts w:asciiTheme="minorHAnsi" w:hAnsiTheme="minorHAnsi" w:cs="Calibri"/>
                <w:b/>
                <w:bCs/>
                <w:sz w:val="18"/>
                <w:szCs w:val="18"/>
              </w:rPr>
              <w:t>1282,1</w:t>
            </w:r>
          </w:p>
        </w:tc>
      </w:tr>
      <w:tr w:rsidR="00030000" w:rsidRPr="00320308" w:rsidTr="004D61C3">
        <w:trPr>
          <w:trHeight w:val="193"/>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Администрация</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sz w:val="18"/>
                <w:szCs w:val="18"/>
              </w:rPr>
            </w:pPr>
          </w:p>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b/>
                <w:bCs/>
                <w:sz w:val="18"/>
                <w:szCs w:val="18"/>
              </w:rPr>
            </w:pPr>
            <w:r>
              <w:rPr>
                <w:rFonts w:asciiTheme="minorHAnsi" w:hAnsiTheme="minorHAnsi" w:cs="Calibri"/>
                <w:b/>
                <w:bCs/>
                <w:sz w:val="18"/>
                <w:szCs w:val="18"/>
              </w:rPr>
              <w:t>1282,1</w:t>
            </w:r>
          </w:p>
        </w:tc>
      </w:tr>
      <w:tr w:rsidR="00030000" w:rsidRPr="00320308" w:rsidTr="004D61C3">
        <w:trPr>
          <w:trHeight w:val="360"/>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C693E" w:rsidP="00FC693E">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b/>
                <w:bCs/>
                <w:sz w:val="18"/>
                <w:szCs w:val="18"/>
              </w:rPr>
            </w:pPr>
            <w:r>
              <w:rPr>
                <w:rFonts w:asciiTheme="minorHAnsi" w:hAnsiTheme="minorHAnsi" w:cs="Calibri"/>
                <w:b/>
                <w:bCs/>
                <w:sz w:val="18"/>
                <w:szCs w:val="18"/>
              </w:rPr>
              <w:t>1109</w:t>
            </w:r>
          </w:p>
        </w:tc>
      </w:tr>
      <w:tr w:rsidR="00030000" w:rsidRPr="00320308" w:rsidTr="004D61C3">
        <w:trPr>
          <w:trHeight w:val="85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b/>
                <w:bCs/>
                <w:sz w:val="18"/>
                <w:szCs w:val="18"/>
              </w:rPr>
            </w:pPr>
            <w:r>
              <w:rPr>
                <w:rFonts w:asciiTheme="minorHAnsi" w:hAnsiTheme="minorHAnsi" w:cs="Calibri"/>
                <w:b/>
                <w:bCs/>
                <w:sz w:val="18"/>
                <w:szCs w:val="18"/>
              </w:rPr>
              <w:t>406</w:t>
            </w:r>
          </w:p>
        </w:tc>
      </w:tr>
      <w:tr w:rsidR="00030000" w:rsidRPr="00320308" w:rsidTr="004D61C3">
        <w:trPr>
          <w:trHeight w:val="283"/>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w:t>
            </w:r>
            <w:r w:rsidR="00FE1A78" w:rsidRPr="00320308">
              <w:rPr>
                <w:rFonts w:asciiTheme="minorHAnsi" w:hAnsiTheme="minorHAnsi" w:cs="Calibri"/>
                <w:color w:val="000000"/>
                <w:sz w:val="18"/>
                <w:szCs w:val="18"/>
              </w:rPr>
              <w:t>09002</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406</w:t>
            </w:r>
          </w:p>
        </w:tc>
      </w:tr>
      <w:tr w:rsidR="00030000" w:rsidRPr="00320308" w:rsidTr="004D61C3">
        <w:trPr>
          <w:trHeight w:val="397"/>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w:t>
            </w:r>
            <w:r w:rsidR="00FE1A78" w:rsidRPr="00320308">
              <w:rPr>
                <w:rFonts w:asciiTheme="minorHAnsi" w:hAnsiTheme="minorHAnsi" w:cs="Calibri"/>
                <w:color w:val="000000"/>
                <w:sz w:val="18"/>
                <w:szCs w:val="18"/>
              </w:rPr>
              <w:t>09002</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406</w:t>
            </w:r>
          </w:p>
        </w:tc>
      </w:tr>
      <w:tr w:rsidR="00030000" w:rsidRPr="00320308" w:rsidTr="004D61C3">
        <w:trPr>
          <w:trHeight w:val="454"/>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w:t>
            </w:r>
            <w:r w:rsidR="00FE1A78" w:rsidRPr="00320308">
              <w:rPr>
                <w:rFonts w:asciiTheme="minorHAnsi" w:hAnsiTheme="minorHAnsi" w:cs="Calibri"/>
                <w:color w:val="000000"/>
                <w:sz w:val="18"/>
                <w:szCs w:val="18"/>
              </w:rPr>
              <w:t>09002</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406</w:t>
            </w:r>
          </w:p>
        </w:tc>
      </w:tr>
      <w:tr w:rsidR="00030000" w:rsidRPr="00320308" w:rsidTr="004D61C3">
        <w:trPr>
          <w:trHeight w:val="29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single" w:sz="8" w:space="0" w:color="auto"/>
              <w:bottom w:val="single" w:sz="8" w:space="0" w:color="auto"/>
              <w:right w:val="single" w:sz="8"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8"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b/>
                <w:bCs/>
                <w:sz w:val="18"/>
                <w:szCs w:val="18"/>
              </w:rPr>
            </w:pPr>
            <w:r>
              <w:rPr>
                <w:rFonts w:asciiTheme="minorHAnsi" w:hAnsiTheme="minorHAnsi" w:cs="Calibri"/>
                <w:b/>
                <w:bCs/>
                <w:sz w:val="18"/>
                <w:szCs w:val="18"/>
              </w:rPr>
              <w:t>695</w:t>
            </w:r>
          </w:p>
        </w:tc>
      </w:tr>
      <w:tr w:rsidR="00030000" w:rsidRPr="00320308" w:rsidTr="004D61C3">
        <w:trPr>
          <w:trHeight w:val="397"/>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09001</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695</w:t>
            </w:r>
          </w:p>
        </w:tc>
      </w:tr>
      <w:tr w:rsidR="00030000" w:rsidRPr="00320308" w:rsidTr="004D61C3">
        <w:trPr>
          <w:trHeight w:val="1127"/>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09001</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530</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09001</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530</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163</w:t>
            </w:r>
          </w:p>
        </w:tc>
      </w:tr>
      <w:tr w:rsidR="00030000" w:rsidRPr="00320308" w:rsidTr="004D61C3">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C7993" w:rsidP="00FE1A78">
            <w:pPr>
              <w:jc w:val="center"/>
              <w:rPr>
                <w:rFonts w:asciiTheme="minorHAnsi" w:hAnsiTheme="minorHAnsi" w:cs="Calibri"/>
                <w:color w:val="000000"/>
                <w:sz w:val="18"/>
                <w:szCs w:val="18"/>
              </w:rPr>
            </w:pPr>
            <w:r>
              <w:rPr>
                <w:rFonts w:asciiTheme="minorHAnsi" w:hAnsiTheme="minorHAnsi" w:cs="Calibri"/>
                <w:color w:val="000000"/>
                <w:sz w:val="18"/>
                <w:szCs w:val="18"/>
              </w:rPr>
              <w:t>163</w:t>
            </w:r>
          </w:p>
        </w:tc>
      </w:tr>
      <w:tr w:rsidR="00030000" w:rsidRPr="00320308" w:rsidTr="004D61C3">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030000"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2</w:t>
            </w:r>
          </w:p>
        </w:tc>
      </w:tr>
      <w:tr w:rsidR="0041779E"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41779E" w:rsidRPr="0041779E" w:rsidRDefault="0041779E" w:rsidP="00AF18D9">
            <w:pPr>
              <w:widowControl w:val="0"/>
              <w:autoSpaceDE w:val="0"/>
              <w:autoSpaceDN w:val="0"/>
              <w:adjustRightInd w:val="0"/>
              <w:jc w:val="both"/>
              <w:rPr>
                <w:rFonts w:asciiTheme="minorHAnsi" w:hAnsiTheme="minorHAnsi" w:cs="Calibri"/>
                <w:b/>
                <w:color w:val="000000"/>
                <w:sz w:val="18"/>
                <w:szCs w:val="18"/>
              </w:rPr>
            </w:pPr>
            <w:r w:rsidRPr="0041779E">
              <w:rPr>
                <w:rFonts w:asciiTheme="minorHAnsi" w:hAnsiTheme="minorHAnsi" w:cs="Calibri"/>
                <w:b/>
                <w:color w:val="000000"/>
                <w:sz w:val="18"/>
                <w:szCs w:val="18"/>
              </w:rPr>
              <w:t>Проведение выборов и референдумов</w:t>
            </w:r>
          </w:p>
        </w:tc>
        <w:tc>
          <w:tcPr>
            <w:tcW w:w="708" w:type="dxa"/>
            <w:tcBorders>
              <w:top w:val="nil"/>
              <w:left w:val="single" w:sz="8" w:space="0" w:color="auto"/>
              <w:bottom w:val="single" w:sz="8" w:space="0" w:color="auto"/>
              <w:right w:val="single" w:sz="4" w:space="0" w:color="auto"/>
            </w:tcBorders>
            <w:vAlign w:val="bottom"/>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276"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sz w:val="18"/>
                <w:szCs w:val="18"/>
              </w:rPr>
            </w:pPr>
            <w:r>
              <w:rPr>
                <w:rFonts w:asciiTheme="minorHAnsi" w:hAnsiTheme="minorHAnsi" w:cs="Calibri"/>
                <w:sz w:val="18"/>
                <w:szCs w:val="18"/>
              </w:rPr>
              <w:t>5</w:t>
            </w:r>
          </w:p>
        </w:tc>
      </w:tr>
      <w:tr w:rsidR="0041779E"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41779E" w:rsidRPr="00320308" w:rsidRDefault="0041779E" w:rsidP="00AF18D9">
            <w:pPr>
              <w:widowControl w:val="0"/>
              <w:autoSpaceDE w:val="0"/>
              <w:autoSpaceDN w:val="0"/>
              <w:adjustRightInd w:val="0"/>
              <w:jc w:val="both"/>
              <w:rPr>
                <w:rFonts w:asciiTheme="minorHAnsi" w:hAnsiTheme="minorHAnsi" w:cs="Calibri"/>
                <w:color w:val="000000"/>
                <w:sz w:val="18"/>
                <w:szCs w:val="18"/>
              </w:rPr>
            </w:pPr>
            <w:r>
              <w:rPr>
                <w:rFonts w:asciiTheme="minorHAnsi" w:hAnsiTheme="minorHAnsi" w:cs="Calibri"/>
                <w:color w:val="000000"/>
                <w:sz w:val="18"/>
                <w:szCs w:val="18"/>
              </w:rPr>
              <w:t>Проведение выборов и референдумов</w:t>
            </w:r>
          </w:p>
        </w:tc>
        <w:tc>
          <w:tcPr>
            <w:tcW w:w="708" w:type="dxa"/>
            <w:tcBorders>
              <w:top w:val="nil"/>
              <w:left w:val="single" w:sz="8" w:space="0" w:color="auto"/>
              <w:bottom w:val="single" w:sz="8" w:space="0" w:color="auto"/>
              <w:right w:val="single" w:sz="4" w:space="0" w:color="auto"/>
            </w:tcBorders>
            <w:vAlign w:val="bottom"/>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276" w:type="dxa"/>
            <w:tcBorders>
              <w:top w:val="nil"/>
              <w:left w:val="nil"/>
              <w:bottom w:val="single" w:sz="8" w:space="0" w:color="auto"/>
              <w:right w:val="single" w:sz="8" w:space="0" w:color="auto"/>
            </w:tcBorders>
            <w:shd w:val="clear" w:color="000000" w:fill="FFFFFF"/>
            <w:noWrap/>
            <w:vAlign w:val="bottom"/>
            <w:hideMark/>
          </w:tcPr>
          <w:p w:rsidR="0041779E"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БП00090070</w:t>
            </w:r>
          </w:p>
        </w:tc>
        <w:tc>
          <w:tcPr>
            <w:tcW w:w="709"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sz w:val="18"/>
                <w:szCs w:val="18"/>
              </w:rPr>
            </w:pPr>
            <w:r>
              <w:rPr>
                <w:rFonts w:asciiTheme="minorHAnsi" w:hAnsiTheme="minorHAnsi" w:cs="Calibri"/>
                <w:sz w:val="18"/>
                <w:szCs w:val="18"/>
              </w:rPr>
              <w:t>5</w:t>
            </w:r>
          </w:p>
        </w:tc>
      </w:tr>
      <w:tr w:rsidR="0041779E"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41779E" w:rsidRPr="00320308" w:rsidRDefault="0041779E"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276" w:type="dxa"/>
            <w:tcBorders>
              <w:top w:val="nil"/>
              <w:left w:val="nil"/>
              <w:bottom w:val="single" w:sz="8" w:space="0" w:color="auto"/>
              <w:right w:val="single" w:sz="8" w:space="0" w:color="auto"/>
            </w:tcBorders>
            <w:shd w:val="clear" w:color="000000" w:fill="FFFFFF"/>
            <w:noWrap/>
            <w:vAlign w:val="bottom"/>
            <w:hideMark/>
          </w:tcPr>
          <w:p w:rsidR="0041779E"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БП00090070</w:t>
            </w:r>
          </w:p>
        </w:tc>
        <w:tc>
          <w:tcPr>
            <w:tcW w:w="709"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sz w:val="18"/>
                <w:szCs w:val="18"/>
              </w:rPr>
            </w:pPr>
            <w:r>
              <w:rPr>
                <w:rFonts w:asciiTheme="minorHAnsi" w:hAnsiTheme="minorHAnsi" w:cs="Calibri"/>
                <w:sz w:val="18"/>
                <w:szCs w:val="18"/>
              </w:rPr>
              <w:t>5</w:t>
            </w:r>
          </w:p>
        </w:tc>
      </w:tr>
      <w:tr w:rsidR="0041779E"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41779E" w:rsidRPr="00320308" w:rsidRDefault="0041779E"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0107</w:t>
            </w:r>
          </w:p>
        </w:tc>
        <w:tc>
          <w:tcPr>
            <w:tcW w:w="1276" w:type="dxa"/>
            <w:tcBorders>
              <w:top w:val="nil"/>
              <w:left w:val="nil"/>
              <w:bottom w:val="single" w:sz="8" w:space="0" w:color="auto"/>
              <w:right w:val="single" w:sz="8" w:space="0" w:color="auto"/>
            </w:tcBorders>
            <w:shd w:val="clear" w:color="000000" w:fill="FFFFFF"/>
            <w:noWrap/>
            <w:vAlign w:val="bottom"/>
            <w:hideMark/>
          </w:tcPr>
          <w:p w:rsidR="0041779E"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БП00090070</w:t>
            </w:r>
          </w:p>
        </w:tc>
        <w:tc>
          <w:tcPr>
            <w:tcW w:w="709" w:type="dxa"/>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41779E" w:rsidRPr="00320308" w:rsidRDefault="0041779E" w:rsidP="00FE1A78">
            <w:pPr>
              <w:jc w:val="center"/>
              <w:rPr>
                <w:rFonts w:asciiTheme="minorHAnsi" w:hAnsiTheme="minorHAnsi" w:cs="Calibri"/>
                <w:sz w:val="18"/>
                <w:szCs w:val="18"/>
              </w:rPr>
            </w:pPr>
            <w:r>
              <w:rPr>
                <w:rFonts w:asciiTheme="minorHAnsi" w:hAnsiTheme="minorHAnsi" w:cs="Calibri"/>
                <w:sz w:val="18"/>
                <w:szCs w:val="18"/>
              </w:rPr>
              <w:t>5</w:t>
            </w:r>
          </w:p>
        </w:tc>
      </w:tr>
      <w:tr w:rsidR="00030000"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lastRenderedPageBreak/>
              <w:t>Резервные фонды</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rPr>
            </w:pPr>
            <w:r>
              <w:rPr>
                <w:rFonts w:asciiTheme="minorHAnsi" w:hAnsiTheme="minorHAnsi" w:cs="Calibri"/>
                <w:b/>
                <w:bCs/>
                <w:sz w:val="18"/>
                <w:szCs w:val="18"/>
              </w:rPr>
              <w:t>2</w:t>
            </w:r>
          </w:p>
        </w:tc>
      </w:tr>
      <w:tr w:rsidR="00030000"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БП00090040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030000"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БП00090040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030000"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БП00090040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030000" w:rsidRPr="00320308" w:rsidTr="004D61C3">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D61C3">
        <w:trPr>
          <w:trHeight w:val="315"/>
        </w:trPr>
        <w:tc>
          <w:tcPr>
            <w:tcW w:w="3403" w:type="dxa"/>
            <w:gridSpan w:val="2"/>
            <w:tcBorders>
              <w:top w:val="nil"/>
              <w:left w:val="single" w:sz="4" w:space="0" w:color="auto"/>
              <w:bottom w:val="nil"/>
              <w:right w:val="single" w:sz="4" w:space="0" w:color="auto"/>
            </w:tcBorders>
            <w:shd w:val="clear" w:color="auto" w:fill="auto"/>
            <w:vAlign w:val="bottom"/>
            <w:hideMark/>
          </w:tcPr>
          <w:p w:rsidR="00FE1A78" w:rsidRPr="00320308" w:rsidRDefault="00EF728B" w:rsidP="00F55125">
            <w:pPr>
              <w:jc w:val="both"/>
              <w:rPr>
                <w:rFonts w:asciiTheme="minorHAnsi" w:hAnsiTheme="minorHAnsi" w:cs="Calibri"/>
                <w:i/>
                <w:iCs/>
                <w:sz w:val="18"/>
                <w:szCs w:val="18"/>
              </w:rPr>
            </w:pPr>
            <w:r w:rsidRPr="00320308">
              <w:rPr>
                <w:rFonts w:asciiTheme="minorHAnsi" w:hAnsiTheme="minorHAnsi" w:cs="Calibri"/>
                <w:i/>
                <w:iCs/>
                <w:sz w:val="18"/>
                <w:szCs w:val="18"/>
              </w:rPr>
              <w:t xml:space="preserve">Муниципальная </w:t>
            </w:r>
            <w:r>
              <w:rPr>
                <w:rFonts w:asciiTheme="minorHAnsi" w:hAnsiTheme="minorHAnsi"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asciiTheme="minorHAnsi" w:hAnsiTheme="minorHAnsi" w:cs="Calibri"/>
                <w:i/>
                <w:iCs/>
                <w:sz w:val="18"/>
                <w:szCs w:val="18"/>
              </w:rPr>
              <w:t xml:space="preserve"> на территории Скородненского сельского поселения</w:t>
            </w:r>
            <w:r>
              <w:rPr>
                <w:rFonts w:asciiTheme="minorHAnsi" w:hAnsiTheme="minorHAnsi" w:cs="Calibri"/>
                <w:i/>
                <w:iCs/>
                <w:sz w:val="18"/>
                <w:szCs w:val="18"/>
              </w:rPr>
              <w:t>, социальную и культурную адаптацию мигрантов, профилактику межнациональных (межэтнических) конфликтов</w:t>
            </w:r>
            <w:r w:rsidRPr="00320308">
              <w:rPr>
                <w:rFonts w:asciiTheme="minorHAnsi" w:hAnsiTheme="minorHAnsi" w:cs="Calibri"/>
                <w:i/>
                <w:iCs/>
                <w:sz w:val="18"/>
                <w:szCs w:val="18"/>
              </w:rPr>
              <w:t>»</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П4</w:t>
            </w:r>
            <w:r w:rsidR="00AF18D9">
              <w:rPr>
                <w:rFonts w:asciiTheme="minorHAnsi" w:hAnsiTheme="minorHAnsi" w:cs="Calibri"/>
                <w:color w:val="000000"/>
                <w:sz w:val="18"/>
                <w:szCs w:val="18"/>
              </w:rPr>
              <w:t>00</w:t>
            </w:r>
            <w:r>
              <w:rPr>
                <w:rFonts w:asciiTheme="minorHAnsi" w:hAnsiTheme="minorHAnsi" w:cs="Calibri"/>
                <w:color w:val="000000"/>
                <w:sz w:val="18"/>
                <w:szCs w:val="18"/>
              </w:rPr>
              <w:t>1914</w:t>
            </w:r>
            <w:r w:rsidR="00FE1A78" w:rsidRPr="00320308">
              <w:rPr>
                <w:rFonts w:asciiTheme="minorHAnsi" w:hAnsiTheme="minorHAnsi" w:cs="Calibri"/>
                <w:color w:val="000000"/>
                <w:sz w:val="18"/>
                <w:szCs w:val="18"/>
              </w:rPr>
              <w:t>0</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D61C3">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П4001914</w:t>
            </w:r>
            <w:r w:rsidRPr="00320308">
              <w:rPr>
                <w:rFonts w:asciiTheme="minorHAnsi" w:hAnsiTheme="minorHAnsi" w:cs="Calibri"/>
                <w:color w:val="000000"/>
                <w:sz w:val="18"/>
                <w:szCs w:val="18"/>
              </w:rPr>
              <w:t>0</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D61C3">
        <w:trPr>
          <w:trHeight w:val="52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Pr>
                <w:rFonts w:asciiTheme="minorHAnsi" w:hAnsiTheme="minorHAnsi" w:cs="Calibri"/>
                <w:color w:val="000000"/>
                <w:sz w:val="18"/>
                <w:szCs w:val="18"/>
              </w:rPr>
              <w:t>П4001914</w:t>
            </w:r>
            <w:r w:rsidRPr="00320308">
              <w:rPr>
                <w:rFonts w:asciiTheme="minorHAnsi" w:hAnsiTheme="minorHAnsi" w:cs="Calibri"/>
                <w:color w:val="000000"/>
                <w:sz w:val="18"/>
                <w:szCs w:val="18"/>
              </w:rPr>
              <w:t>0</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D61C3">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1779E"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35.1</w:t>
            </w:r>
          </w:p>
        </w:tc>
      </w:tr>
      <w:tr w:rsidR="00030000" w:rsidRPr="00320308" w:rsidTr="004D61C3">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1779E"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35,1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05118</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1779E"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35,1</w:t>
            </w:r>
          </w:p>
        </w:tc>
      </w:tr>
      <w:tr w:rsidR="00030000" w:rsidRPr="00320308" w:rsidTr="004D61C3">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Pr>
                <w:rFonts w:asciiTheme="minorHAnsi" w:hAnsiTheme="minorHAnsi" w:cs="Calibri"/>
                <w:color w:val="000000"/>
                <w:sz w:val="18"/>
                <w:szCs w:val="18"/>
              </w:rPr>
              <w:t>00</w:t>
            </w:r>
            <w:r w:rsidRPr="00320308">
              <w:rPr>
                <w:rFonts w:asciiTheme="minorHAnsi" w:hAnsiTheme="minorHAnsi" w:cs="Calibri"/>
                <w:color w:val="000000"/>
                <w:sz w:val="18"/>
                <w:szCs w:val="18"/>
              </w:rPr>
              <w:t>05118</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030000" w:rsidRPr="00320308" w:rsidTr="004D61C3">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Pr>
                <w:rFonts w:asciiTheme="minorHAnsi" w:hAnsiTheme="minorHAnsi" w:cs="Calibri"/>
                <w:color w:val="000000"/>
                <w:sz w:val="18"/>
                <w:szCs w:val="18"/>
              </w:rPr>
              <w:t>00</w:t>
            </w:r>
            <w:r w:rsidRPr="00320308">
              <w:rPr>
                <w:rFonts w:asciiTheme="minorHAnsi" w:hAnsiTheme="minorHAnsi" w:cs="Calibri"/>
                <w:color w:val="000000"/>
                <w:sz w:val="18"/>
                <w:szCs w:val="18"/>
              </w:rPr>
              <w:t>05118</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030000" w:rsidRPr="00320308" w:rsidTr="004D61C3">
        <w:trPr>
          <w:trHeight w:val="26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Pr>
                <w:rFonts w:asciiTheme="minorHAnsi" w:hAnsiTheme="minorHAnsi" w:cs="Calibri"/>
                <w:color w:val="000000"/>
                <w:sz w:val="18"/>
                <w:szCs w:val="18"/>
              </w:rPr>
              <w:t>00</w:t>
            </w:r>
            <w:r w:rsidRPr="00320308">
              <w:rPr>
                <w:rFonts w:asciiTheme="minorHAnsi" w:hAnsiTheme="minorHAnsi" w:cs="Calibri"/>
                <w:color w:val="000000"/>
                <w:sz w:val="18"/>
                <w:szCs w:val="18"/>
              </w:rPr>
              <w:t>05118</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2,7</w:t>
            </w:r>
          </w:p>
        </w:tc>
      </w:tr>
      <w:tr w:rsidR="00030000" w:rsidRPr="00320308" w:rsidTr="0041779E">
        <w:trPr>
          <w:trHeight w:val="551"/>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AF18D9"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Pr>
                <w:rFonts w:asciiTheme="minorHAnsi" w:hAnsiTheme="minorHAnsi" w:cs="Calibri"/>
                <w:color w:val="000000"/>
                <w:sz w:val="18"/>
                <w:szCs w:val="18"/>
              </w:rPr>
              <w:t>00</w:t>
            </w:r>
            <w:r w:rsidRPr="00320308">
              <w:rPr>
                <w:rFonts w:asciiTheme="minorHAnsi" w:hAnsiTheme="minorHAnsi" w:cs="Calibri"/>
                <w:color w:val="000000"/>
                <w:sz w:val="18"/>
                <w:szCs w:val="18"/>
              </w:rPr>
              <w:t>05118</w:t>
            </w:r>
            <w:r>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41779E" w:rsidP="00FE1A78">
            <w:pPr>
              <w:jc w:val="center"/>
              <w:rPr>
                <w:rFonts w:asciiTheme="minorHAnsi" w:hAnsiTheme="minorHAnsi" w:cs="Calibri"/>
                <w:color w:val="000000"/>
                <w:sz w:val="18"/>
                <w:szCs w:val="18"/>
              </w:rPr>
            </w:pPr>
            <w:r>
              <w:rPr>
                <w:rFonts w:asciiTheme="minorHAnsi" w:hAnsiTheme="minorHAnsi" w:cs="Calibri"/>
                <w:color w:val="000000"/>
                <w:sz w:val="18"/>
                <w:szCs w:val="18"/>
              </w:rPr>
              <w:t>2,7</w:t>
            </w:r>
          </w:p>
        </w:tc>
      </w:tr>
      <w:tr w:rsidR="00030000" w:rsidRPr="00320308" w:rsidTr="004D61C3">
        <w:trPr>
          <w:trHeight w:val="63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18</w:t>
            </w:r>
          </w:p>
        </w:tc>
      </w:tr>
      <w:tr w:rsidR="00030000" w:rsidRPr="00320308" w:rsidTr="004D61C3">
        <w:trPr>
          <w:trHeight w:val="33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09017</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color w:val="000000"/>
                <w:sz w:val="18"/>
                <w:szCs w:val="18"/>
              </w:rPr>
            </w:pPr>
            <w:r>
              <w:rPr>
                <w:rFonts w:asciiTheme="minorHAnsi" w:hAnsiTheme="minorHAnsi" w:cs="Calibri"/>
                <w:color w:val="000000"/>
                <w:sz w:val="18"/>
                <w:szCs w:val="18"/>
              </w:rPr>
              <w:t>4</w:t>
            </w:r>
          </w:p>
        </w:tc>
      </w:tr>
      <w:tr w:rsidR="00030000" w:rsidRPr="00320308" w:rsidTr="004D61C3">
        <w:trPr>
          <w:trHeight w:val="3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09017</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color w:val="000000"/>
                <w:sz w:val="18"/>
                <w:szCs w:val="18"/>
              </w:rPr>
            </w:pPr>
            <w:r>
              <w:rPr>
                <w:rFonts w:asciiTheme="minorHAnsi" w:hAnsiTheme="minorHAnsi" w:cs="Calibri"/>
                <w:color w:val="000000"/>
                <w:sz w:val="18"/>
                <w:szCs w:val="18"/>
              </w:rPr>
              <w:t>4</w:t>
            </w:r>
          </w:p>
        </w:tc>
      </w:tr>
      <w:tr w:rsidR="00030000" w:rsidRPr="00320308" w:rsidTr="004D61C3">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09017</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color w:val="000000"/>
                <w:sz w:val="18"/>
                <w:szCs w:val="18"/>
              </w:rPr>
            </w:pPr>
            <w:r>
              <w:rPr>
                <w:rFonts w:asciiTheme="minorHAnsi" w:hAnsiTheme="minorHAnsi" w:cs="Calibri"/>
                <w:color w:val="000000"/>
                <w:sz w:val="18"/>
                <w:szCs w:val="18"/>
              </w:rPr>
              <w:t>4</w:t>
            </w:r>
          </w:p>
        </w:tc>
      </w:tr>
      <w:tr w:rsidR="00030000" w:rsidRPr="00320308" w:rsidTr="004D61C3">
        <w:trPr>
          <w:trHeight w:val="52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color w:val="000000"/>
                <w:sz w:val="18"/>
                <w:szCs w:val="18"/>
              </w:rPr>
            </w:pPr>
            <w:r>
              <w:rPr>
                <w:rFonts w:asciiTheme="minorHAnsi" w:hAnsiTheme="minorHAnsi" w:cs="Calibri"/>
                <w:color w:val="000000"/>
                <w:sz w:val="18"/>
                <w:szCs w:val="18"/>
              </w:rPr>
              <w:t>14</w:t>
            </w:r>
          </w:p>
        </w:tc>
      </w:tr>
      <w:tr w:rsidR="00030000" w:rsidRPr="00320308" w:rsidTr="004D61C3">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A418AF" w:rsidP="00F55125">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непрограмной</w:t>
            </w:r>
            <w:proofErr w:type="spellEnd"/>
            <w:r w:rsidRPr="00320308">
              <w:rPr>
                <w:rFonts w:asciiTheme="minorHAnsi" w:hAnsiTheme="minorHAnsi" w:cs="Calibri"/>
                <w:bCs/>
                <w:sz w:val="18"/>
                <w:szCs w:val="18"/>
              </w:rPr>
              <w:t xml:space="preserve"> части бюджета поселения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09018</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3</w:t>
            </w:r>
          </w:p>
        </w:tc>
      </w:tr>
      <w:tr w:rsidR="00030000" w:rsidRPr="00320308" w:rsidTr="004D61C3">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09018</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bCs/>
                <w:sz w:val="18"/>
                <w:szCs w:val="18"/>
              </w:rPr>
            </w:pPr>
            <w:r>
              <w:rPr>
                <w:rFonts w:asciiTheme="minorHAnsi" w:hAnsiTheme="minorHAnsi" w:cs="Calibri"/>
                <w:bCs/>
                <w:sz w:val="18"/>
                <w:szCs w:val="18"/>
              </w:rPr>
              <w:t>4</w:t>
            </w:r>
          </w:p>
        </w:tc>
      </w:tr>
      <w:tr w:rsidR="00030000" w:rsidRPr="00320308" w:rsidTr="004D61C3">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ED1801" w:rsidP="00FE1A78">
            <w:pPr>
              <w:jc w:val="center"/>
              <w:rPr>
                <w:rFonts w:asciiTheme="minorHAnsi" w:hAnsiTheme="minorHAnsi" w:cs="Calibri"/>
                <w:color w:val="000000"/>
                <w:sz w:val="18"/>
                <w:szCs w:val="18"/>
              </w:rPr>
            </w:pPr>
            <w:r>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ED1801" w:rsidP="00FE1A78">
            <w:pPr>
              <w:jc w:val="center"/>
              <w:rPr>
                <w:rFonts w:asciiTheme="minorHAnsi" w:hAnsiTheme="minorHAnsi" w:cs="Calibri"/>
                <w:bCs/>
                <w:sz w:val="18"/>
                <w:szCs w:val="18"/>
              </w:rPr>
            </w:pPr>
            <w:r>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9018</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bCs/>
                <w:sz w:val="18"/>
                <w:szCs w:val="18"/>
              </w:rPr>
            </w:pPr>
            <w:r>
              <w:rPr>
                <w:rFonts w:asciiTheme="minorHAnsi" w:hAnsiTheme="minorHAnsi" w:cs="Calibri"/>
                <w:bCs/>
                <w:sz w:val="18"/>
                <w:szCs w:val="18"/>
              </w:rPr>
              <w:t>4</w:t>
            </w:r>
          </w:p>
        </w:tc>
      </w:tr>
      <w:tr w:rsidR="00030000" w:rsidRPr="00320308" w:rsidTr="004D61C3">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AF18D9">
              <w:rPr>
                <w:rFonts w:asciiTheme="minorHAnsi" w:hAnsiTheme="minorHAnsi" w:cs="Calibri"/>
                <w:color w:val="000000"/>
                <w:sz w:val="18"/>
                <w:szCs w:val="18"/>
              </w:rPr>
              <w:t>00</w:t>
            </w:r>
            <w:r w:rsidR="00FE1A78" w:rsidRPr="00320308">
              <w:rPr>
                <w:rFonts w:asciiTheme="minorHAnsi" w:hAnsiTheme="minorHAnsi" w:cs="Calibri"/>
                <w:color w:val="000000"/>
                <w:sz w:val="18"/>
                <w:szCs w:val="18"/>
              </w:rPr>
              <w:t>19120</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bCs/>
                <w:sz w:val="18"/>
                <w:szCs w:val="18"/>
              </w:rPr>
            </w:pPr>
            <w:r>
              <w:rPr>
                <w:rFonts w:asciiTheme="minorHAnsi" w:hAnsiTheme="minorHAnsi" w:cs="Calibri"/>
                <w:bCs/>
                <w:sz w:val="18"/>
                <w:szCs w:val="18"/>
              </w:rPr>
              <w:t>1</w:t>
            </w:r>
            <w:r w:rsidR="00FE1A78" w:rsidRPr="00320308">
              <w:rPr>
                <w:rFonts w:asciiTheme="minorHAnsi" w:hAnsiTheme="minorHAnsi" w:cs="Calibri"/>
                <w:bCs/>
                <w:sz w:val="18"/>
                <w:szCs w:val="18"/>
              </w:rPr>
              <w:t>0</w:t>
            </w:r>
          </w:p>
        </w:tc>
      </w:tr>
      <w:tr w:rsidR="00030000" w:rsidRPr="00320308" w:rsidTr="004D61C3">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AF18D9">
              <w:rPr>
                <w:rFonts w:asciiTheme="minorHAnsi" w:hAnsiTheme="minorHAnsi" w:cs="Calibri"/>
                <w:color w:val="000000"/>
                <w:sz w:val="18"/>
                <w:szCs w:val="18"/>
              </w:rPr>
              <w:t>00</w:t>
            </w:r>
            <w:r w:rsidR="00FE1A78" w:rsidRPr="00320308">
              <w:rPr>
                <w:rFonts w:asciiTheme="minorHAnsi" w:hAnsiTheme="minorHAnsi" w:cs="Calibri"/>
                <w:color w:val="000000"/>
                <w:sz w:val="18"/>
                <w:szCs w:val="18"/>
              </w:rPr>
              <w:t>19120</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bCs/>
                <w:sz w:val="18"/>
                <w:szCs w:val="18"/>
              </w:rPr>
            </w:pPr>
            <w:r>
              <w:rPr>
                <w:rFonts w:asciiTheme="minorHAnsi" w:hAnsiTheme="minorHAnsi" w:cs="Calibri"/>
                <w:bCs/>
                <w:sz w:val="18"/>
                <w:szCs w:val="18"/>
              </w:rPr>
              <w:t>1</w:t>
            </w:r>
            <w:r w:rsidR="00FE1A78" w:rsidRPr="00320308">
              <w:rPr>
                <w:rFonts w:asciiTheme="minorHAnsi" w:hAnsiTheme="minorHAnsi" w:cs="Calibri"/>
                <w:bCs/>
                <w:sz w:val="18"/>
                <w:szCs w:val="18"/>
              </w:rPr>
              <w:t>0</w:t>
            </w:r>
          </w:p>
        </w:tc>
      </w:tr>
      <w:tr w:rsidR="00030000" w:rsidRPr="00320308" w:rsidTr="004D61C3">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AF18D9">
              <w:rPr>
                <w:rFonts w:asciiTheme="minorHAnsi" w:hAnsiTheme="minorHAnsi" w:cs="Calibri"/>
                <w:color w:val="000000"/>
                <w:sz w:val="18"/>
                <w:szCs w:val="18"/>
              </w:rPr>
              <w:t>00</w:t>
            </w:r>
            <w:r w:rsidR="00FE1A78" w:rsidRPr="00320308">
              <w:rPr>
                <w:rFonts w:asciiTheme="minorHAnsi" w:hAnsiTheme="minorHAnsi" w:cs="Calibri"/>
                <w:color w:val="000000"/>
                <w:sz w:val="18"/>
                <w:szCs w:val="18"/>
              </w:rPr>
              <w:t>19120</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857E6F" w:rsidP="00FE1A78">
            <w:pPr>
              <w:jc w:val="center"/>
              <w:rPr>
                <w:rFonts w:asciiTheme="minorHAnsi" w:hAnsiTheme="minorHAnsi" w:cs="Calibri"/>
                <w:bCs/>
                <w:sz w:val="18"/>
                <w:szCs w:val="18"/>
              </w:rPr>
            </w:pPr>
            <w:r>
              <w:rPr>
                <w:rFonts w:asciiTheme="minorHAnsi" w:hAnsiTheme="minorHAnsi" w:cs="Calibri"/>
                <w:bCs/>
                <w:sz w:val="18"/>
                <w:szCs w:val="18"/>
              </w:rPr>
              <w:t>1</w:t>
            </w:r>
            <w:r w:rsidR="00FE1A78" w:rsidRPr="00320308">
              <w:rPr>
                <w:rFonts w:asciiTheme="minorHAnsi" w:hAnsiTheme="minorHAnsi" w:cs="Calibri"/>
                <w:bCs/>
                <w:sz w:val="18"/>
                <w:szCs w:val="18"/>
              </w:rPr>
              <w:t>0</w:t>
            </w:r>
          </w:p>
        </w:tc>
      </w:tr>
      <w:tr w:rsidR="00030000" w:rsidRPr="00320308" w:rsidTr="004D61C3">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AF18D9">
              <w:rPr>
                <w:rFonts w:asciiTheme="minorHAnsi" w:hAnsiTheme="minorHAnsi" w:cs="Calibri"/>
                <w:bCs/>
                <w:sz w:val="18"/>
                <w:szCs w:val="18"/>
              </w:rPr>
              <w:t>00</w:t>
            </w:r>
            <w:r w:rsidR="00FE1A78" w:rsidRPr="00320308">
              <w:rPr>
                <w:rFonts w:asciiTheme="minorHAnsi" w:hAnsiTheme="minorHAnsi" w:cs="Calibri"/>
                <w:bCs/>
                <w:sz w:val="18"/>
                <w:szCs w:val="18"/>
              </w:rPr>
              <w:t>19130</w:t>
            </w:r>
            <w:r w:rsidR="00AF18D9">
              <w:rPr>
                <w:rFonts w:asciiTheme="minorHAnsi" w:hAnsiTheme="minorHAnsi" w:cs="Calibri"/>
                <w:bCs/>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AF18D9">
              <w:rPr>
                <w:rFonts w:asciiTheme="minorHAnsi" w:hAnsiTheme="minorHAnsi" w:cs="Calibri"/>
                <w:bCs/>
                <w:sz w:val="18"/>
                <w:szCs w:val="18"/>
              </w:rPr>
              <w:t>00</w:t>
            </w:r>
            <w:r w:rsidR="00FE1A78" w:rsidRPr="00320308">
              <w:rPr>
                <w:rFonts w:asciiTheme="minorHAnsi" w:hAnsiTheme="minorHAnsi" w:cs="Calibri"/>
                <w:bCs/>
                <w:sz w:val="18"/>
                <w:szCs w:val="18"/>
              </w:rPr>
              <w:t>19130</w:t>
            </w:r>
            <w:r w:rsidR="00AF18D9">
              <w:rPr>
                <w:rFonts w:asciiTheme="minorHAnsi" w:hAnsiTheme="minorHAnsi" w:cs="Calibri"/>
                <w:bCs/>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AF18D9">
              <w:rPr>
                <w:rFonts w:asciiTheme="minorHAnsi" w:hAnsiTheme="minorHAnsi" w:cs="Calibri"/>
                <w:bCs/>
                <w:sz w:val="18"/>
                <w:szCs w:val="18"/>
              </w:rPr>
              <w:t>00</w:t>
            </w:r>
            <w:r w:rsidR="00FE1A78" w:rsidRPr="00320308">
              <w:rPr>
                <w:rFonts w:asciiTheme="minorHAnsi" w:hAnsiTheme="minorHAnsi" w:cs="Calibri"/>
                <w:bCs/>
                <w:sz w:val="18"/>
                <w:szCs w:val="18"/>
              </w:rPr>
              <w:t>19130</w:t>
            </w:r>
            <w:r w:rsidR="00AF18D9">
              <w:rPr>
                <w:rFonts w:asciiTheme="minorHAnsi" w:hAnsiTheme="minorHAnsi" w:cs="Calibri"/>
                <w:bCs/>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D1801" w:rsidP="00FE1A78">
            <w:pPr>
              <w:jc w:val="center"/>
              <w:rPr>
                <w:rFonts w:asciiTheme="minorHAnsi" w:hAnsiTheme="minorHAnsi" w:cs="Calibri"/>
                <w:b/>
                <w:bCs/>
                <w:sz w:val="18"/>
                <w:szCs w:val="18"/>
              </w:rPr>
            </w:pPr>
            <w:r>
              <w:rPr>
                <w:rFonts w:asciiTheme="minorHAnsi" w:hAnsiTheme="minorHAnsi" w:cs="Calibri"/>
                <w:b/>
                <w:bCs/>
                <w:sz w:val="18"/>
                <w:szCs w:val="18"/>
              </w:rPr>
              <w:t>113</w:t>
            </w:r>
          </w:p>
        </w:tc>
      </w:tr>
      <w:tr w:rsidR="00ED1801"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ED1801" w:rsidRPr="00320308" w:rsidRDefault="00ED1801" w:rsidP="00AF18D9">
            <w:pPr>
              <w:jc w:val="both"/>
              <w:rPr>
                <w:rFonts w:asciiTheme="minorHAnsi" w:hAnsiTheme="minorHAnsi" w:cs="Calibri"/>
                <w:b/>
                <w:bCs/>
                <w:sz w:val="18"/>
                <w:szCs w:val="18"/>
              </w:rPr>
            </w:pPr>
            <w:r>
              <w:rPr>
                <w:rFonts w:asciiTheme="minorHAnsi" w:hAnsiTheme="minorHAnsi" w:cs="Calibri"/>
                <w:b/>
                <w:bCs/>
                <w:sz w:val="18"/>
                <w:szCs w:val="18"/>
              </w:rPr>
              <w:t>Уличное освещение</w:t>
            </w:r>
          </w:p>
        </w:tc>
        <w:tc>
          <w:tcPr>
            <w:tcW w:w="708" w:type="dxa"/>
            <w:tcBorders>
              <w:top w:val="nil"/>
              <w:left w:val="nil"/>
              <w:bottom w:val="single" w:sz="8" w:space="0" w:color="auto"/>
              <w:right w:val="single" w:sz="4" w:space="0" w:color="auto"/>
            </w:tcBorders>
            <w:shd w:val="clear" w:color="000000" w:fill="FFFFFF"/>
            <w:vAlign w:val="bottom"/>
          </w:tcPr>
          <w:p w:rsidR="00ED1801" w:rsidRPr="00ED1801" w:rsidRDefault="00ED1801" w:rsidP="00FE1A78">
            <w:pPr>
              <w:jc w:val="center"/>
              <w:rPr>
                <w:rFonts w:asciiTheme="minorHAnsi" w:hAnsiTheme="minorHAnsi" w:cs="Calibri"/>
                <w:b/>
                <w:bCs/>
                <w:color w:val="000000"/>
                <w:sz w:val="18"/>
                <w:szCs w:val="18"/>
              </w:rPr>
            </w:pPr>
            <w:r w:rsidRPr="00ED1801">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ED1801" w:rsidRPr="00320308" w:rsidRDefault="00ED1801"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ED1801" w:rsidRPr="00320308" w:rsidRDefault="00ED1801" w:rsidP="00FE1A78">
            <w:pPr>
              <w:jc w:val="center"/>
              <w:rPr>
                <w:rFonts w:asciiTheme="minorHAnsi" w:hAnsiTheme="minorHAnsi" w:cs="Calibri"/>
                <w:b/>
                <w:bCs/>
                <w:sz w:val="18"/>
                <w:szCs w:val="18"/>
              </w:rPr>
            </w:pPr>
            <w:r>
              <w:rPr>
                <w:rFonts w:asciiTheme="minorHAnsi" w:hAnsiTheme="minorHAnsi" w:cs="Calibri"/>
                <w:b/>
                <w:bCs/>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ED1801" w:rsidRPr="00320308" w:rsidRDefault="00ED1801" w:rsidP="00FE1A78">
            <w:pPr>
              <w:jc w:val="center"/>
              <w:rPr>
                <w:rFonts w:asciiTheme="minorHAnsi" w:hAnsiTheme="minorHAnsi" w:cs="Calibri"/>
                <w:b/>
                <w:bCs/>
                <w:sz w:val="18"/>
                <w:szCs w:val="18"/>
              </w:rPr>
            </w:pPr>
            <w:r>
              <w:rPr>
                <w:rFonts w:asciiTheme="minorHAnsi" w:hAnsiTheme="minorHAnsi" w:cs="Calibri"/>
                <w:b/>
                <w:bCs/>
                <w:sz w:val="18"/>
                <w:szCs w:val="18"/>
              </w:rPr>
              <w:t>БП</w:t>
            </w:r>
            <w:r w:rsidR="00AF18D9">
              <w:rPr>
                <w:rFonts w:asciiTheme="minorHAnsi" w:hAnsiTheme="minorHAnsi" w:cs="Calibri"/>
                <w:b/>
                <w:bCs/>
                <w:sz w:val="18"/>
                <w:szCs w:val="18"/>
              </w:rPr>
              <w:t>00</w:t>
            </w:r>
            <w:r>
              <w:rPr>
                <w:rFonts w:asciiTheme="minorHAnsi" w:hAnsiTheme="minorHAnsi" w:cs="Calibri"/>
                <w:b/>
                <w:bCs/>
                <w:sz w:val="18"/>
                <w:szCs w:val="18"/>
              </w:rPr>
              <w:t>09009</w:t>
            </w:r>
            <w:r w:rsidR="00AF18D9">
              <w:rPr>
                <w:rFonts w:asciiTheme="minorHAnsi" w:hAnsiTheme="minorHAnsi" w:cs="Calibri"/>
                <w:b/>
                <w:bCs/>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ED1801" w:rsidRPr="00320308" w:rsidRDefault="00ED1801" w:rsidP="00FE1A78">
            <w:pPr>
              <w:jc w:val="center"/>
              <w:rPr>
                <w:rFonts w:asciiTheme="minorHAnsi" w:hAnsiTheme="minorHAnsi" w:cs="Calibri"/>
                <w:b/>
                <w:bCs/>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ED1801" w:rsidRDefault="00ED1801" w:rsidP="00FE1A78">
            <w:pPr>
              <w:jc w:val="center"/>
              <w:rPr>
                <w:rFonts w:asciiTheme="minorHAnsi" w:hAnsiTheme="minorHAnsi" w:cs="Calibri"/>
                <w:b/>
                <w:bCs/>
                <w:sz w:val="18"/>
                <w:szCs w:val="18"/>
              </w:rPr>
            </w:pPr>
            <w:r>
              <w:rPr>
                <w:rFonts w:asciiTheme="minorHAnsi" w:hAnsiTheme="minorHAnsi" w:cs="Calibri"/>
                <w:b/>
                <w:bCs/>
                <w:sz w:val="18"/>
                <w:szCs w:val="18"/>
              </w:rPr>
              <w:t>13</w:t>
            </w:r>
          </w:p>
        </w:tc>
      </w:tr>
      <w:tr w:rsidR="00ED1801"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ED1801" w:rsidRPr="00320308" w:rsidRDefault="00ED1801"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ED1801" w:rsidRPr="00320308" w:rsidRDefault="00ED1801"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color w:val="000000"/>
                <w:sz w:val="18"/>
                <w:szCs w:val="18"/>
              </w:rPr>
            </w:pPr>
            <w:r w:rsidRPr="00ED1801">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sz w:val="18"/>
                <w:szCs w:val="18"/>
              </w:rPr>
            </w:pPr>
            <w:r w:rsidRPr="00ED1801">
              <w:rPr>
                <w:rFonts w:asciiTheme="minorHAnsi" w:hAnsiTheme="minorHAnsi" w:cs="Calibri"/>
                <w:bCs/>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sz w:val="18"/>
                <w:szCs w:val="18"/>
              </w:rPr>
            </w:pPr>
            <w:r w:rsidRPr="00ED1801">
              <w:rPr>
                <w:rFonts w:asciiTheme="minorHAnsi" w:hAnsiTheme="minorHAnsi" w:cs="Calibri"/>
                <w:bCs/>
                <w:sz w:val="18"/>
                <w:szCs w:val="18"/>
              </w:rPr>
              <w:t>БП</w:t>
            </w:r>
            <w:r w:rsidR="00AF18D9">
              <w:rPr>
                <w:rFonts w:asciiTheme="minorHAnsi" w:hAnsiTheme="minorHAnsi" w:cs="Calibri"/>
                <w:bCs/>
                <w:sz w:val="18"/>
                <w:szCs w:val="18"/>
              </w:rPr>
              <w:t>00</w:t>
            </w:r>
            <w:r w:rsidRPr="00ED1801">
              <w:rPr>
                <w:rFonts w:asciiTheme="minorHAnsi" w:hAnsiTheme="minorHAnsi" w:cs="Calibri"/>
                <w:bCs/>
                <w:sz w:val="18"/>
                <w:szCs w:val="18"/>
              </w:rPr>
              <w:t>09009</w:t>
            </w:r>
            <w:r w:rsidR="00AF18D9">
              <w:rPr>
                <w:rFonts w:asciiTheme="minorHAnsi" w:hAnsiTheme="minorHAnsi" w:cs="Calibri"/>
                <w:bCs/>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sz w:val="18"/>
                <w:szCs w:val="18"/>
              </w:rPr>
            </w:pPr>
            <w:r w:rsidRPr="00ED1801">
              <w:rPr>
                <w:rFonts w:asciiTheme="minorHAnsi" w:hAnsiTheme="minorHAnsi" w:cs="Calibri"/>
                <w:bCs/>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sz w:val="18"/>
                <w:szCs w:val="18"/>
              </w:rPr>
            </w:pPr>
            <w:r w:rsidRPr="00ED1801">
              <w:rPr>
                <w:rFonts w:asciiTheme="minorHAnsi" w:hAnsiTheme="minorHAnsi" w:cs="Calibri"/>
                <w:bCs/>
                <w:sz w:val="18"/>
                <w:szCs w:val="18"/>
              </w:rPr>
              <w:t>13</w:t>
            </w:r>
          </w:p>
        </w:tc>
      </w:tr>
      <w:tr w:rsidR="00ED1801"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ED1801" w:rsidRPr="00320308" w:rsidRDefault="00ED1801"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ED1801" w:rsidRPr="00320308" w:rsidRDefault="00ED1801" w:rsidP="00AF18D9">
            <w:pPr>
              <w:jc w:val="center"/>
              <w:rPr>
                <w:rFonts w:asciiTheme="minorHAnsi" w:hAnsiTheme="minorHAnsi" w:cs="Calibri"/>
                <w:bCs/>
                <w:color w:val="000000"/>
                <w:sz w:val="18"/>
                <w:szCs w:val="18"/>
              </w:rPr>
            </w:pPr>
            <w:r>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ED1801" w:rsidRPr="00ED1801" w:rsidRDefault="00ED1801" w:rsidP="00AF18D9">
            <w:pPr>
              <w:jc w:val="center"/>
              <w:rPr>
                <w:rFonts w:asciiTheme="minorHAnsi" w:hAnsiTheme="minorHAnsi" w:cs="Calibri"/>
                <w:bCs/>
                <w:color w:val="000000"/>
                <w:sz w:val="18"/>
                <w:szCs w:val="18"/>
              </w:rPr>
            </w:pPr>
            <w:r w:rsidRPr="00ED1801">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AF18D9">
            <w:pPr>
              <w:jc w:val="center"/>
              <w:rPr>
                <w:rFonts w:asciiTheme="minorHAnsi" w:hAnsiTheme="minorHAnsi" w:cs="Calibri"/>
                <w:bCs/>
                <w:sz w:val="18"/>
                <w:szCs w:val="18"/>
              </w:rPr>
            </w:pPr>
            <w:r w:rsidRPr="00ED1801">
              <w:rPr>
                <w:rFonts w:asciiTheme="minorHAnsi" w:hAnsiTheme="minorHAnsi" w:cs="Calibri"/>
                <w:bCs/>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AF18D9">
            <w:pPr>
              <w:jc w:val="center"/>
              <w:rPr>
                <w:rFonts w:asciiTheme="minorHAnsi" w:hAnsiTheme="minorHAnsi" w:cs="Calibri"/>
                <w:bCs/>
                <w:sz w:val="18"/>
                <w:szCs w:val="18"/>
              </w:rPr>
            </w:pPr>
            <w:r w:rsidRPr="00ED1801">
              <w:rPr>
                <w:rFonts w:asciiTheme="minorHAnsi" w:hAnsiTheme="minorHAnsi" w:cs="Calibri"/>
                <w:bCs/>
                <w:sz w:val="18"/>
                <w:szCs w:val="18"/>
              </w:rPr>
              <w:t>БП0</w:t>
            </w:r>
            <w:r w:rsidR="007F35BA">
              <w:rPr>
                <w:rFonts w:asciiTheme="minorHAnsi" w:hAnsiTheme="minorHAnsi" w:cs="Calibri"/>
                <w:bCs/>
                <w:sz w:val="18"/>
                <w:szCs w:val="18"/>
              </w:rPr>
              <w:t>00</w:t>
            </w:r>
            <w:r w:rsidRPr="00ED1801">
              <w:rPr>
                <w:rFonts w:asciiTheme="minorHAnsi" w:hAnsiTheme="minorHAnsi" w:cs="Calibri"/>
                <w:bCs/>
                <w:sz w:val="18"/>
                <w:szCs w:val="18"/>
              </w:rPr>
              <w:t>9009</w:t>
            </w:r>
            <w:r w:rsidR="007F35BA">
              <w:rPr>
                <w:rFonts w:asciiTheme="minorHAnsi" w:hAnsiTheme="minorHAnsi" w:cs="Calibri"/>
                <w:bCs/>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sz w:val="18"/>
                <w:szCs w:val="18"/>
              </w:rPr>
            </w:pPr>
            <w:r w:rsidRPr="00ED1801">
              <w:rPr>
                <w:rFonts w:asciiTheme="minorHAnsi" w:hAnsiTheme="minorHAnsi" w:cs="Calibri"/>
                <w:bCs/>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ED1801" w:rsidRPr="00ED1801" w:rsidRDefault="00ED1801" w:rsidP="00FE1A78">
            <w:pPr>
              <w:jc w:val="center"/>
              <w:rPr>
                <w:rFonts w:asciiTheme="minorHAnsi" w:hAnsiTheme="minorHAnsi" w:cs="Calibri"/>
                <w:bCs/>
                <w:sz w:val="18"/>
                <w:szCs w:val="18"/>
              </w:rPr>
            </w:pPr>
            <w:r w:rsidRPr="00ED1801">
              <w:rPr>
                <w:rFonts w:asciiTheme="minorHAnsi" w:hAnsiTheme="minorHAnsi" w:cs="Calibri"/>
                <w:bCs/>
                <w:sz w:val="18"/>
                <w:szCs w:val="18"/>
              </w:rPr>
              <w:t>13</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w:t>
            </w:r>
            <w:r w:rsidR="00AF18D9">
              <w:rPr>
                <w:rFonts w:asciiTheme="minorHAnsi" w:hAnsiTheme="minorHAnsi" w:cs="Calibri"/>
                <w:bCs/>
                <w:color w:val="000000"/>
                <w:sz w:val="18"/>
                <w:szCs w:val="18"/>
              </w:rPr>
              <w:t>00</w:t>
            </w:r>
            <w:r w:rsidRPr="00320308">
              <w:rPr>
                <w:rFonts w:asciiTheme="minorHAnsi" w:hAnsiTheme="minorHAnsi" w:cs="Calibri"/>
                <w:bCs/>
                <w:color w:val="000000"/>
                <w:sz w:val="18"/>
                <w:szCs w:val="18"/>
              </w:rPr>
              <w:t>09010</w:t>
            </w:r>
            <w:r w:rsidR="00AF18D9">
              <w:rPr>
                <w:rFonts w:asciiTheme="minorHAnsi" w:hAnsiTheme="minorHAnsi" w:cs="Calibri"/>
                <w:bCs/>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5F4704" w:rsidP="00FE1A78">
            <w:pPr>
              <w:jc w:val="center"/>
              <w:rPr>
                <w:rFonts w:asciiTheme="minorHAnsi" w:hAnsiTheme="minorHAnsi" w:cs="Calibri"/>
                <w:color w:val="000000"/>
                <w:sz w:val="18"/>
                <w:szCs w:val="18"/>
              </w:rPr>
            </w:pPr>
            <w:r>
              <w:rPr>
                <w:rFonts w:asciiTheme="minorHAnsi" w:hAnsiTheme="minorHAnsi" w:cs="Calibri"/>
                <w:bCs/>
                <w:sz w:val="18"/>
                <w:szCs w:val="18"/>
              </w:rPr>
              <w:t>100</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w:t>
            </w:r>
            <w:r w:rsidR="00AF18D9">
              <w:rPr>
                <w:rFonts w:asciiTheme="minorHAnsi" w:hAnsiTheme="minorHAnsi" w:cs="Calibri"/>
                <w:bCs/>
                <w:color w:val="000000"/>
                <w:sz w:val="18"/>
                <w:szCs w:val="18"/>
              </w:rPr>
              <w:t>00</w:t>
            </w:r>
            <w:r w:rsidRPr="00320308">
              <w:rPr>
                <w:rFonts w:asciiTheme="minorHAnsi" w:hAnsiTheme="minorHAnsi" w:cs="Calibri"/>
                <w:bCs/>
                <w:color w:val="000000"/>
                <w:sz w:val="18"/>
                <w:szCs w:val="18"/>
              </w:rPr>
              <w:t>09010</w:t>
            </w:r>
            <w:r w:rsidR="00AF18D9">
              <w:rPr>
                <w:rFonts w:asciiTheme="minorHAnsi" w:hAnsiTheme="minorHAnsi" w:cs="Calibri"/>
                <w:bCs/>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5F4704" w:rsidP="00FE1A78">
            <w:pPr>
              <w:jc w:val="center"/>
              <w:rPr>
                <w:rFonts w:asciiTheme="minorHAnsi" w:hAnsiTheme="minorHAnsi" w:cs="Calibri"/>
                <w:color w:val="000000"/>
                <w:sz w:val="18"/>
                <w:szCs w:val="18"/>
              </w:rPr>
            </w:pPr>
            <w:r>
              <w:rPr>
                <w:rFonts w:asciiTheme="minorHAnsi" w:hAnsiTheme="minorHAnsi" w:cs="Calibri"/>
                <w:color w:val="000000"/>
                <w:sz w:val="18"/>
                <w:szCs w:val="18"/>
              </w:rPr>
              <w:t>100</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w:t>
            </w:r>
            <w:r w:rsidR="00AF18D9">
              <w:rPr>
                <w:rFonts w:asciiTheme="minorHAnsi" w:hAnsiTheme="minorHAnsi" w:cs="Calibri"/>
                <w:bCs/>
                <w:color w:val="000000"/>
                <w:sz w:val="18"/>
                <w:szCs w:val="18"/>
              </w:rPr>
              <w:t>00</w:t>
            </w:r>
            <w:r w:rsidRPr="00320308">
              <w:rPr>
                <w:rFonts w:asciiTheme="minorHAnsi" w:hAnsiTheme="minorHAnsi" w:cs="Calibri"/>
                <w:bCs/>
                <w:color w:val="000000"/>
                <w:sz w:val="18"/>
                <w:szCs w:val="18"/>
              </w:rPr>
              <w:t>09010</w:t>
            </w:r>
            <w:r w:rsidR="00AF18D9">
              <w:rPr>
                <w:rFonts w:asciiTheme="minorHAnsi" w:hAnsiTheme="minorHAnsi" w:cs="Calibri"/>
                <w:bCs/>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5F4704" w:rsidP="00FE1A78">
            <w:pPr>
              <w:jc w:val="center"/>
              <w:rPr>
                <w:rFonts w:asciiTheme="minorHAnsi" w:hAnsiTheme="minorHAnsi" w:cs="Calibri"/>
                <w:color w:val="000000"/>
                <w:sz w:val="18"/>
                <w:szCs w:val="18"/>
              </w:rPr>
            </w:pPr>
            <w:r>
              <w:rPr>
                <w:rFonts w:asciiTheme="minorHAnsi" w:hAnsiTheme="minorHAnsi" w:cs="Calibri"/>
                <w:bCs/>
                <w:sz w:val="18"/>
                <w:szCs w:val="18"/>
              </w:rPr>
              <w:t>100</w:t>
            </w:r>
          </w:p>
        </w:tc>
      </w:tr>
      <w:tr w:rsidR="005F4704"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5F4704" w:rsidRPr="00A330AD" w:rsidRDefault="005F4704" w:rsidP="00AF18D9">
            <w:pPr>
              <w:widowControl w:val="0"/>
              <w:autoSpaceDE w:val="0"/>
              <w:autoSpaceDN w:val="0"/>
              <w:adjustRightInd w:val="0"/>
              <w:jc w:val="both"/>
              <w:rPr>
                <w:rFonts w:asciiTheme="minorHAnsi" w:hAnsiTheme="minorHAnsi" w:cs="Calibri"/>
                <w:b/>
                <w:color w:val="000000"/>
                <w:sz w:val="18"/>
                <w:szCs w:val="18"/>
              </w:rPr>
            </w:pPr>
            <w:r>
              <w:rPr>
                <w:rFonts w:asciiTheme="minorHAnsi" w:hAnsiTheme="minorHAnsi" w:cs="Calibri"/>
                <w:b/>
                <w:color w:val="000000"/>
                <w:sz w:val="18"/>
                <w:szCs w:val="18"/>
              </w:rPr>
              <w:t>Физическая культура и спорт</w:t>
            </w:r>
          </w:p>
        </w:tc>
        <w:tc>
          <w:tcPr>
            <w:tcW w:w="708" w:type="dxa"/>
            <w:tcBorders>
              <w:top w:val="nil"/>
              <w:left w:val="nil"/>
              <w:bottom w:val="single" w:sz="8" w:space="0" w:color="auto"/>
              <w:right w:val="single" w:sz="4" w:space="0" w:color="auto"/>
            </w:tcBorders>
            <w:shd w:val="clear" w:color="000000" w:fill="FFFFFF"/>
            <w:vAlign w:val="bottom"/>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0"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sz w:val="18"/>
                <w:szCs w:val="18"/>
              </w:rPr>
            </w:pPr>
            <w:r>
              <w:rPr>
                <w:rFonts w:asciiTheme="minorHAnsi" w:hAnsiTheme="minorHAnsi" w:cs="Calibri"/>
                <w:bCs/>
                <w:sz w:val="18"/>
                <w:szCs w:val="18"/>
              </w:rPr>
              <w:t>5</w:t>
            </w:r>
          </w:p>
        </w:tc>
      </w:tr>
      <w:tr w:rsidR="005F4704"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5F4704" w:rsidRPr="00320308" w:rsidRDefault="005F4704" w:rsidP="00AF18D9">
            <w:pPr>
              <w:widowControl w:val="0"/>
              <w:autoSpaceDE w:val="0"/>
              <w:autoSpaceDN w:val="0"/>
              <w:adjustRightInd w:val="0"/>
              <w:jc w:val="both"/>
              <w:rPr>
                <w:rFonts w:asciiTheme="minorHAnsi" w:hAnsiTheme="minorHAnsi" w:cs="Calibri"/>
                <w:color w:val="000000"/>
                <w:sz w:val="18"/>
                <w:szCs w:val="18"/>
              </w:rPr>
            </w:pPr>
            <w:r>
              <w:rPr>
                <w:rFonts w:asciiTheme="minorHAnsi" w:hAnsiTheme="minorHAnsi" w:cs="Calibri"/>
                <w:color w:val="000000"/>
                <w:sz w:val="18"/>
                <w:szCs w:val="18"/>
              </w:rPr>
              <w:t>Другие вопросы в области физической культуры и спорта</w:t>
            </w:r>
          </w:p>
        </w:tc>
        <w:tc>
          <w:tcPr>
            <w:tcW w:w="708" w:type="dxa"/>
            <w:tcBorders>
              <w:top w:val="nil"/>
              <w:left w:val="nil"/>
              <w:bottom w:val="single" w:sz="8" w:space="0" w:color="auto"/>
              <w:right w:val="single" w:sz="4" w:space="0" w:color="auto"/>
            </w:tcBorders>
            <w:shd w:val="clear" w:color="000000" w:fill="FFFFFF"/>
            <w:vAlign w:val="bottom"/>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0"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1105</w:t>
            </w:r>
          </w:p>
        </w:tc>
        <w:tc>
          <w:tcPr>
            <w:tcW w:w="1276" w:type="dxa"/>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БП</w:t>
            </w:r>
            <w:r w:rsidR="00AF18D9">
              <w:rPr>
                <w:rFonts w:asciiTheme="minorHAnsi" w:hAnsiTheme="minorHAnsi" w:cs="Calibri"/>
                <w:bCs/>
                <w:color w:val="000000"/>
                <w:sz w:val="18"/>
                <w:szCs w:val="18"/>
              </w:rPr>
              <w:t>00</w:t>
            </w:r>
            <w:r>
              <w:rPr>
                <w:rFonts w:asciiTheme="minorHAnsi" w:hAnsiTheme="minorHAnsi" w:cs="Calibri"/>
                <w:bCs/>
                <w:color w:val="000000"/>
                <w:sz w:val="18"/>
                <w:szCs w:val="18"/>
              </w:rPr>
              <w:t>09014</w:t>
            </w:r>
            <w:r w:rsidR="00AF18D9">
              <w:rPr>
                <w:rFonts w:asciiTheme="minorHAnsi" w:hAnsiTheme="minorHAnsi" w:cs="Calibri"/>
                <w:bCs/>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sz w:val="18"/>
                <w:szCs w:val="18"/>
              </w:rPr>
            </w:pPr>
            <w:r>
              <w:rPr>
                <w:rFonts w:asciiTheme="minorHAnsi" w:hAnsiTheme="minorHAnsi" w:cs="Calibri"/>
                <w:bCs/>
                <w:sz w:val="18"/>
                <w:szCs w:val="18"/>
              </w:rPr>
              <w:t>5</w:t>
            </w:r>
          </w:p>
        </w:tc>
      </w:tr>
      <w:tr w:rsidR="005F4704"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5F4704" w:rsidRPr="00320308" w:rsidRDefault="005F4704"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0"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1105</w:t>
            </w:r>
          </w:p>
        </w:tc>
        <w:tc>
          <w:tcPr>
            <w:tcW w:w="1276" w:type="dxa"/>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БП</w:t>
            </w:r>
            <w:r w:rsidR="00AF18D9">
              <w:rPr>
                <w:rFonts w:asciiTheme="minorHAnsi" w:hAnsiTheme="minorHAnsi" w:cs="Calibri"/>
                <w:bCs/>
                <w:color w:val="000000"/>
                <w:sz w:val="18"/>
                <w:szCs w:val="18"/>
              </w:rPr>
              <w:t>00</w:t>
            </w:r>
            <w:r>
              <w:rPr>
                <w:rFonts w:asciiTheme="minorHAnsi" w:hAnsiTheme="minorHAnsi" w:cs="Calibri"/>
                <w:bCs/>
                <w:color w:val="000000"/>
                <w:sz w:val="18"/>
                <w:szCs w:val="18"/>
              </w:rPr>
              <w:t>09014</w:t>
            </w:r>
            <w:r w:rsidR="00AF18D9">
              <w:rPr>
                <w:rFonts w:asciiTheme="minorHAnsi" w:hAnsiTheme="minorHAnsi" w:cs="Calibri"/>
                <w:bCs/>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200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sz w:val="18"/>
                <w:szCs w:val="18"/>
              </w:rPr>
            </w:pPr>
            <w:r>
              <w:rPr>
                <w:rFonts w:asciiTheme="minorHAnsi" w:hAnsiTheme="minorHAnsi" w:cs="Calibri"/>
                <w:bCs/>
                <w:sz w:val="18"/>
                <w:szCs w:val="18"/>
              </w:rPr>
              <w:t>5</w:t>
            </w:r>
          </w:p>
        </w:tc>
      </w:tr>
      <w:tr w:rsidR="005F4704"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5F4704" w:rsidRPr="00320308" w:rsidRDefault="005F4704" w:rsidP="00AF18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5F4704" w:rsidRDefault="005F4704" w:rsidP="00AF18D9">
            <w:pPr>
              <w:jc w:val="center"/>
              <w:rPr>
                <w:rFonts w:asciiTheme="minorHAnsi" w:hAnsiTheme="minorHAnsi" w:cs="Calibri"/>
                <w:bCs/>
                <w:color w:val="000000"/>
                <w:sz w:val="18"/>
                <w:szCs w:val="18"/>
              </w:rPr>
            </w:pPr>
            <w:r>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5F4704" w:rsidRDefault="005F4704" w:rsidP="00AF18D9">
            <w:pPr>
              <w:jc w:val="center"/>
              <w:rPr>
                <w:rFonts w:asciiTheme="minorHAnsi" w:hAnsiTheme="minorHAnsi" w:cs="Calibri"/>
                <w:bCs/>
                <w:color w:val="000000"/>
                <w:sz w:val="18"/>
                <w:szCs w:val="18"/>
              </w:rPr>
            </w:pPr>
            <w:r>
              <w:rPr>
                <w:rFonts w:asciiTheme="minorHAnsi" w:hAnsiTheme="minorHAnsi" w:cs="Calibri"/>
                <w:bCs/>
                <w:color w:val="000000"/>
                <w:sz w:val="18"/>
                <w:szCs w:val="18"/>
              </w:rPr>
              <w:t>1100</w:t>
            </w:r>
          </w:p>
        </w:tc>
        <w:tc>
          <w:tcPr>
            <w:tcW w:w="850" w:type="dxa"/>
            <w:tcBorders>
              <w:top w:val="nil"/>
              <w:left w:val="nil"/>
              <w:bottom w:val="single" w:sz="8" w:space="0" w:color="auto"/>
              <w:right w:val="single" w:sz="8" w:space="0" w:color="auto"/>
            </w:tcBorders>
            <w:shd w:val="clear" w:color="000000" w:fill="FFFFFF"/>
            <w:noWrap/>
            <w:vAlign w:val="bottom"/>
            <w:hideMark/>
          </w:tcPr>
          <w:p w:rsidR="005F4704" w:rsidRDefault="005F4704" w:rsidP="00AF18D9">
            <w:pPr>
              <w:jc w:val="center"/>
              <w:rPr>
                <w:rFonts w:asciiTheme="minorHAnsi" w:hAnsiTheme="minorHAnsi" w:cs="Calibri"/>
                <w:bCs/>
                <w:color w:val="000000"/>
                <w:sz w:val="18"/>
                <w:szCs w:val="18"/>
              </w:rPr>
            </w:pPr>
            <w:r>
              <w:rPr>
                <w:rFonts w:asciiTheme="minorHAnsi" w:hAnsiTheme="minorHAnsi" w:cs="Calibri"/>
                <w:bCs/>
                <w:color w:val="000000"/>
                <w:sz w:val="18"/>
                <w:szCs w:val="18"/>
              </w:rPr>
              <w:t>1105</w:t>
            </w:r>
          </w:p>
        </w:tc>
        <w:tc>
          <w:tcPr>
            <w:tcW w:w="1276" w:type="dxa"/>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БП0</w:t>
            </w:r>
            <w:r w:rsidR="00AF18D9">
              <w:rPr>
                <w:rFonts w:asciiTheme="minorHAnsi" w:hAnsiTheme="minorHAnsi" w:cs="Calibri"/>
                <w:bCs/>
                <w:color w:val="000000"/>
                <w:sz w:val="18"/>
                <w:szCs w:val="18"/>
              </w:rPr>
              <w:t>00</w:t>
            </w:r>
            <w:r>
              <w:rPr>
                <w:rFonts w:asciiTheme="minorHAnsi" w:hAnsiTheme="minorHAnsi" w:cs="Calibri"/>
                <w:bCs/>
                <w:color w:val="000000"/>
                <w:sz w:val="18"/>
                <w:szCs w:val="18"/>
              </w:rPr>
              <w:t>9014</w:t>
            </w:r>
            <w:r w:rsidR="00AF18D9">
              <w:rPr>
                <w:rFonts w:asciiTheme="minorHAnsi" w:hAnsiTheme="minorHAnsi" w:cs="Calibri"/>
                <w:bCs/>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5F4704" w:rsidRDefault="005F4704"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240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5F4704" w:rsidRDefault="0060730A" w:rsidP="00FE1A78">
            <w:pPr>
              <w:jc w:val="center"/>
              <w:rPr>
                <w:rFonts w:asciiTheme="minorHAnsi" w:hAnsiTheme="minorHAnsi" w:cs="Calibri"/>
                <w:bCs/>
                <w:sz w:val="18"/>
                <w:szCs w:val="18"/>
              </w:rPr>
            </w:pPr>
            <w:r>
              <w:rPr>
                <w:rFonts w:asciiTheme="minorHAnsi" w:hAnsiTheme="minorHAnsi" w:cs="Calibri"/>
                <w:bCs/>
                <w:sz w:val="18"/>
                <w:szCs w:val="18"/>
              </w:rPr>
              <w:t>5</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b/>
                <w:bCs/>
                <w:sz w:val="18"/>
                <w:szCs w:val="18"/>
              </w:rPr>
            </w:pPr>
            <w:r>
              <w:rPr>
                <w:rFonts w:asciiTheme="minorHAnsi" w:hAnsiTheme="minorHAnsi" w:cs="Calibri"/>
                <w:b/>
                <w:bCs/>
                <w:color w:val="000000"/>
                <w:sz w:val="18"/>
                <w:szCs w:val="18"/>
              </w:rPr>
              <w:t>1</w:t>
            </w:r>
          </w:p>
        </w:tc>
      </w:tr>
      <w:tr w:rsidR="00030000" w:rsidRPr="00320308" w:rsidTr="004D61C3">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9016</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sz w:val="18"/>
                <w:szCs w:val="18"/>
              </w:rPr>
            </w:pPr>
            <w:r>
              <w:rPr>
                <w:rFonts w:asciiTheme="minorHAnsi" w:hAnsiTheme="minorHAnsi" w:cs="Calibri"/>
                <w:sz w:val="18"/>
                <w:szCs w:val="18"/>
              </w:rPr>
              <w:t>1</w:t>
            </w:r>
          </w:p>
        </w:tc>
      </w:tr>
      <w:tr w:rsidR="007055D3" w:rsidRPr="00320308" w:rsidTr="004D61C3">
        <w:trPr>
          <w:trHeight w:val="315"/>
        </w:trPr>
        <w:tc>
          <w:tcPr>
            <w:tcW w:w="3403" w:type="dxa"/>
            <w:gridSpan w:val="2"/>
            <w:tcBorders>
              <w:top w:val="nil"/>
              <w:left w:val="single" w:sz="8" w:space="0" w:color="auto"/>
              <w:bottom w:val="single" w:sz="4" w:space="0" w:color="auto"/>
              <w:right w:val="single" w:sz="8" w:space="0" w:color="auto"/>
            </w:tcBorders>
            <w:shd w:val="clear" w:color="000000" w:fill="FFFFFF"/>
            <w:vAlign w:val="bottom"/>
            <w:hideMark/>
          </w:tcPr>
          <w:p w:rsidR="007055D3" w:rsidRPr="00320308" w:rsidRDefault="007055D3"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708" w:type="dxa"/>
            <w:tcBorders>
              <w:top w:val="nil"/>
              <w:left w:val="nil"/>
              <w:bottom w:val="single" w:sz="8" w:space="0" w:color="auto"/>
              <w:right w:val="single" w:sz="4" w:space="0" w:color="auto"/>
            </w:tcBorders>
            <w:shd w:val="clear" w:color="000000" w:fill="FFFFFF"/>
            <w:vAlign w:val="bottom"/>
          </w:tcPr>
          <w:p w:rsidR="007055D3" w:rsidRPr="00320308" w:rsidRDefault="007055D3" w:rsidP="007055D3">
            <w:pP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9016</w:t>
            </w:r>
            <w:r w:rsidR="00AF18D9">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701" w:type="dxa"/>
            <w:gridSpan w:val="2"/>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sz w:val="18"/>
                <w:szCs w:val="18"/>
              </w:rPr>
            </w:pPr>
            <w:r>
              <w:rPr>
                <w:rFonts w:asciiTheme="minorHAnsi" w:hAnsiTheme="minorHAnsi" w:cs="Calibri"/>
                <w:sz w:val="18"/>
                <w:szCs w:val="18"/>
              </w:rPr>
              <w:t>1</w:t>
            </w:r>
          </w:p>
        </w:tc>
      </w:tr>
      <w:tr w:rsidR="007055D3" w:rsidRPr="00320308" w:rsidTr="004D61C3">
        <w:trPr>
          <w:trHeight w:val="315"/>
        </w:trPr>
        <w:tc>
          <w:tcPr>
            <w:tcW w:w="3403"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7055D3" w:rsidRPr="00320308" w:rsidRDefault="007055D3" w:rsidP="00F55125">
            <w:pPr>
              <w:widowControl w:val="0"/>
              <w:autoSpaceDE w:val="0"/>
              <w:autoSpaceDN w:val="0"/>
              <w:adjustRightInd w:val="0"/>
              <w:jc w:val="both"/>
              <w:rPr>
                <w:rFonts w:asciiTheme="minorHAnsi" w:hAnsiTheme="minorHAnsi" w:cs="Calibri"/>
                <w:color w:val="000000"/>
                <w:sz w:val="18"/>
                <w:szCs w:val="18"/>
              </w:rPr>
            </w:pPr>
            <w:r>
              <w:rPr>
                <w:rFonts w:asciiTheme="minorHAnsi" w:hAnsiTheme="minorHAnsi" w:cs="Calibri"/>
                <w:color w:val="000000"/>
                <w:sz w:val="18"/>
                <w:szCs w:val="18"/>
              </w:rPr>
              <w:t>Иные межбюджетные трансферты</w:t>
            </w:r>
          </w:p>
        </w:tc>
        <w:tc>
          <w:tcPr>
            <w:tcW w:w="708" w:type="dxa"/>
            <w:tcBorders>
              <w:top w:val="nil"/>
              <w:left w:val="nil"/>
              <w:bottom w:val="single" w:sz="4" w:space="0" w:color="auto"/>
              <w:right w:val="single" w:sz="4" w:space="0" w:color="auto"/>
            </w:tcBorders>
            <w:shd w:val="clear" w:color="000000" w:fill="FFFFFF"/>
            <w:vAlign w:val="bottom"/>
          </w:tcPr>
          <w:p w:rsidR="007055D3" w:rsidRPr="00320308" w:rsidRDefault="007055D3" w:rsidP="00FE1A78">
            <w:pPr>
              <w:jc w:val="center"/>
              <w:rPr>
                <w:rFonts w:asciiTheme="minorHAnsi" w:hAnsiTheme="minorHAnsi" w:cs="Calibri"/>
                <w:color w:val="000000"/>
                <w:sz w:val="18"/>
                <w:szCs w:val="18"/>
              </w:rPr>
            </w:pPr>
          </w:p>
        </w:tc>
        <w:tc>
          <w:tcPr>
            <w:tcW w:w="851"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AF18D9">
              <w:rPr>
                <w:rFonts w:asciiTheme="minorHAnsi" w:hAnsiTheme="minorHAnsi" w:cs="Calibri"/>
                <w:color w:val="000000"/>
                <w:sz w:val="18"/>
                <w:szCs w:val="18"/>
              </w:rPr>
              <w:t>00</w:t>
            </w:r>
            <w:r w:rsidRPr="00320308">
              <w:rPr>
                <w:rFonts w:asciiTheme="minorHAnsi" w:hAnsiTheme="minorHAnsi" w:cs="Calibri"/>
                <w:color w:val="000000"/>
                <w:sz w:val="18"/>
                <w:szCs w:val="18"/>
              </w:rPr>
              <w:t>09016</w:t>
            </w:r>
            <w:r w:rsidR="00AF18D9">
              <w:rPr>
                <w:rFonts w:asciiTheme="minorHAnsi" w:hAnsiTheme="minorHAnsi" w:cs="Calibri"/>
                <w:color w:val="000000"/>
                <w:sz w:val="18"/>
                <w:szCs w:val="18"/>
              </w:rPr>
              <w:t>0</w:t>
            </w:r>
          </w:p>
        </w:tc>
        <w:tc>
          <w:tcPr>
            <w:tcW w:w="709" w:type="dxa"/>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54</w:t>
            </w:r>
            <w:r w:rsidRPr="00320308">
              <w:rPr>
                <w:rFonts w:asciiTheme="minorHAnsi" w:hAnsiTheme="minorHAnsi" w:cs="Calibri"/>
                <w:color w:val="000000"/>
                <w:sz w:val="18"/>
                <w:szCs w:val="18"/>
              </w:rPr>
              <w:t>0</w:t>
            </w:r>
          </w:p>
        </w:tc>
        <w:tc>
          <w:tcPr>
            <w:tcW w:w="1701" w:type="dxa"/>
            <w:gridSpan w:val="2"/>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sz w:val="18"/>
                <w:szCs w:val="18"/>
              </w:rPr>
            </w:pPr>
            <w:r>
              <w:rPr>
                <w:rFonts w:asciiTheme="minorHAnsi" w:hAnsiTheme="minorHAnsi" w:cs="Calibri"/>
                <w:sz w:val="18"/>
                <w:szCs w:val="18"/>
              </w:rPr>
              <w:t>1</w:t>
            </w:r>
          </w:p>
        </w:tc>
      </w:tr>
    </w:tbl>
    <w:p w:rsidR="000A27B5" w:rsidRPr="00320308" w:rsidRDefault="000A27B5" w:rsidP="000A27B5">
      <w:pPr>
        <w:ind w:right="-427"/>
        <w:jc w:val="both"/>
        <w:rPr>
          <w:rFonts w:asciiTheme="minorHAnsi" w:hAnsiTheme="minorHAnsi"/>
          <w:sz w:val="18"/>
          <w:szCs w:val="18"/>
        </w:rPr>
      </w:pPr>
    </w:p>
    <w:p w:rsidR="00A646FC" w:rsidRPr="00320308" w:rsidRDefault="00A646FC" w:rsidP="000A27B5">
      <w:pPr>
        <w:ind w:right="-427"/>
        <w:jc w:val="both"/>
        <w:rPr>
          <w:rFonts w:asciiTheme="minorHAnsi" w:hAnsiTheme="minorHAnsi"/>
          <w:sz w:val="18"/>
          <w:szCs w:val="18"/>
        </w:rPr>
      </w:pPr>
    </w:p>
    <w:sectPr w:rsidR="00A646FC" w:rsidRPr="00320308" w:rsidSect="007B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5"/>
  </w:num>
  <w:num w:numId="5">
    <w:abstractNumId w:val="10"/>
  </w:num>
  <w:num w:numId="6">
    <w:abstractNumId w:val="3"/>
  </w:num>
  <w:num w:numId="7">
    <w:abstractNumId w:val="9"/>
  </w:num>
  <w:num w:numId="8">
    <w:abstractNumId w:val="13"/>
  </w:num>
  <w:num w:numId="9">
    <w:abstractNumId w:val="0"/>
  </w:num>
  <w:num w:numId="10">
    <w:abstractNumId w:val="4"/>
  </w:num>
  <w:num w:numId="11">
    <w:abstractNumId w:val="8"/>
  </w:num>
  <w:num w:numId="12">
    <w:abstractNumId w:val="11"/>
  </w:num>
  <w:num w:numId="13">
    <w:abstractNumId w:val="15"/>
  </w:num>
  <w:num w:numId="14">
    <w:abstractNumId w:val="1"/>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27B5"/>
    <w:rsid w:val="00030000"/>
    <w:rsid w:val="0006451E"/>
    <w:rsid w:val="000735D9"/>
    <w:rsid w:val="00076740"/>
    <w:rsid w:val="000A27B5"/>
    <w:rsid w:val="000B76EB"/>
    <w:rsid w:val="000C1A15"/>
    <w:rsid w:val="000F18B8"/>
    <w:rsid w:val="0013175B"/>
    <w:rsid w:val="0015193A"/>
    <w:rsid w:val="0017382E"/>
    <w:rsid w:val="001A00A9"/>
    <w:rsid w:val="001A6017"/>
    <w:rsid w:val="001B28A1"/>
    <w:rsid w:val="001B4DD8"/>
    <w:rsid w:val="00212677"/>
    <w:rsid w:val="00223ED8"/>
    <w:rsid w:val="002959D8"/>
    <w:rsid w:val="002A271E"/>
    <w:rsid w:val="002A6564"/>
    <w:rsid w:val="002C153F"/>
    <w:rsid w:val="002C7E64"/>
    <w:rsid w:val="003107E3"/>
    <w:rsid w:val="00320308"/>
    <w:rsid w:val="003424CD"/>
    <w:rsid w:val="00381B44"/>
    <w:rsid w:val="003A1361"/>
    <w:rsid w:val="003A4164"/>
    <w:rsid w:val="003A457A"/>
    <w:rsid w:val="003E5974"/>
    <w:rsid w:val="003F5529"/>
    <w:rsid w:val="003F7ADB"/>
    <w:rsid w:val="004004AA"/>
    <w:rsid w:val="0041779E"/>
    <w:rsid w:val="004859FF"/>
    <w:rsid w:val="004B3531"/>
    <w:rsid w:val="004C7993"/>
    <w:rsid w:val="004D2BE3"/>
    <w:rsid w:val="004D4D4D"/>
    <w:rsid w:val="004D61C3"/>
    <w:rsid w:val="004D7285"/>
    <w:rsid w:val="004F07F1"/>
    <w:rsid w:val="00501127"/>
    <w:rsid w:val="00516143"/>
    <w:rsid w:val="00517257"/>
    <w:rsid w:val="00591687"/>
    <w:rsid w:val="005A57EA"/>
    <w:rsid w:val="005D4875"/>
    <w:rsid w:val="005F4704"/>
    <w:rsid w:val="00600327"/>
    <w:rsid w:val="0060730A"/>
    <w:rsid w:val="006264A6"/>
    <w:rsid w:val="00627981"/>
    <w:rsid w:val="00630FEB"/>
    <w:rsid w:val="0066213B"/>
    <w:rsid w:val="00666681"/>
    <w:rsid w:val="00682BFE"/>
    <w:rsid w:val="006B6D7F"/>
    <w:rsid w:val="006B6F76"/>
    <w:rsid w:val="006C2C08"/>
    <w:rsid w:val="006F42E9"/>
    <w:rsid w:val="006F7226"/>
    <w:rsid w:val="007055D3"/>
    <w:rsid w:val="00716D56"/>
    <w:rsid w:val="007228FB"/>
    <w:rsid w:val="0073717D"/>
    <w:rsid w:val="00741855"/>
    <w:rsid w:val="00754CC2"/>
    <w:rsid w:val="00790EEE"/>
    <w:rsid w:val="00794424"/>
    <w:rsid w:val="007A2DBB"/>
    <w:rsid w:val="007A4C07"/>
    <w:rsid w:val="007B415E"/>
    <w:rsid w:val="007B5423"/>
    <w:rsid w:val="007C7DAA"/>
    <w:rsid w:val="007F11E3"/>
    <w:rsid w:val="007F35BA"/>
    <w:rsid w:val="00831063"/>
    <w:rsid w:val="008529FE"/>
    <w:rsid w:val="00857E6F"/>
    <w:rsid w:val="00884B1C"/>
    <w:rsid w:val="00897755"/>
    <w:rsid w:val="008B4C0A"/>
    <w:rsid w:val="008F0557"/>
    <w:rsid w:val="009252B8"/>
    <w:rsid w:val="00930017"/>
    <w:rsid w:val="00931B6F"/>
    <w:rsid w:val="00937C16"/>
    <w:rsid w:val="0094763B"/>
    <w:rsid w:val="00960914"/>
    <w:rsid w:val="00965379"/>
    <w:rsid w:val="00987539"/>
    <w:rsid w:val="0099359C"/>
    <w:rsid w:val="009A3B7C"/>
    <w:rsid w:val="009A5AE3"/>
    <w:rsid w:val="00A330AD"/>
    <w:rsid w:val="00A418AF"/>
    <w:rsid w:val="00A646FC"/>
    <w:rsid w:val="00A6512C"/>
    <w:rsid w:val="00A82D7F"/>
    <w:rsid w:val="00A95A4A"/>
    <w:rsid w:val="00AA6B10"/>
    <w:rsid w:val="00AD0597"/>
    <w:rsid w:val="00AF09AA"/>
    <w:rsid w:val="00AF0B98"/>
    <w:rsid w:val="00AF18D9"/>
    <w:rsid w:val="00AF5E4C"/>
    <w:rsid w:val="00AF7D36"/>
    <w:rsid w:val="00B03697"/>
    <w:rsid w:val="00B0495C"/>
    <w:rsid w:val="00B42E79"/>
    <w:rsid w:val="00B6154D"/>
    <w:rsid w:val="00B61761"/>
    <w:rsid w:val="00BA372B"/>
    <w:rsid w:val="00BE6D35"/>
    <w:rsid w:val="00BF2471"/>
    <w:rsid w:val="00BF5F5B"/>
    <w:rsid w:val="00C06D57"/>
    <w:rsid w:val="00C21FEB"/>
    <w:rsid w:val="00C22D4C"/>
    <w:rsid w:val="00C95EEF"/>
    <w:rsid w:val="00CA5DEF"/>
    <w:rsid w:val="00CD3597"/>
    <w:rsid w:val="00CD48ED"/>
    <w:rsid w:val="00D103CD"/>
    <w:rsid w:val="00D464C6"/>
    <w:rsid w:val="00D65F43"/>
    <w:rsid w:val="00DB608A"/>
    <w:rsid w:val="00DB7C50"/>
    <w:rsid w:val="00E03AAF"/>
    <w:rsid w:val="00E32F1C"/>
    <w:rsid w:val="00E44FFC"/>
    <w:rsid w:val="00E6076E"/>
    <w:rsid w:val="00E82635"/>
    <w:rsid w:val="00EA42EF"/>
    <w:rsid w:val="00EB6BC1"/>
    <w:rsid w:val="00EC094B"/>
    <w:rsid w:val="00ED03B9"/>
    <w:rsid w:val="00ED1801"/>
    <w:rsid w:val="00EF3F61"/>
    <w:rsid w:val="00EF728B"/>
    <w:rsid w:val="00F01C37"/>
    <w:rsid w:val="00F07C7C"/>
    <w:rsid w:val="00F21905"/>
    <w:rsid w:val="00F30936"/>
    <w:rsid w:val="00F55125"/>
    <w:rsid w:val="00F6142E"/>
    <w:rsid w:val="00F81300"/>
    <w:rsid w:val="00FB1838"/>
    <w:rsid w:val="00FB2C4A"/>
    <w:rsid w:val="00FC693E"/>
    <w:rsid w:val="00FE1A78"/>
    <w:rsid w:val="00FE70AF"/>
    <w:rsid w:val="00FF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A27B5"/>
    <w:pPr>
      <w:tabs>
        <w:tab w:val="center" w:pos="4677"/>
        <w:tab w:val="right" w:pos="9355"/>
      </w:tabs>
    </w:pPr>
  </w:style>
  <w:style w:type="character" w:customStyle="1" w:styleId="a5">
    <w:name w:val="Верхний колонтитул Знак"/>
    <w:basedOn w:val="a0"/>
    <w:link w:val="a4"/>
    <w:rsid w:val="000A27B5"/>
    <w:rPr>
      <w:rFonts w:ascii="Times New Roman" w:eastAsia="Times New Roman" w:hAnsi="Times New Roman" w:cs="Times New Roman"/>
      <w:sz w:val="24"/>
      <w:szCs w:val="24"/>
      <w:lang w:eastAsia="ru-RU"/>
    </w:rPr>
  </w:style>
  <w:style w:type="paragraph" w:styleId="a6">
    <w:name w:val="footer"/>
    <w:basedOn w:val="a"/>
    <w:link w:val="a7"/>
    <w:uiPriority w:val="99"/>
    <w:rsid w:val="000A27B5"/>
    <w:pPr>
      <w:tabs>
        <w:tab w:val="center" w:pos="4677"/>
        <w:tab w:val="right" w:pos="9355"/>
      </w:tabs>
    </w:pPr>
  </w:style>
  <w:style w:type="character" w:customStyle="1" w:styleId="a7">
    <w:name w:val="Нижний колонтитул Знак"/>
    <w:basedOn w:val="a0"/>
    <w:link w:val="a6"/>
    <w:uiPriority w:val="99"/>
    <w:rsid w:val="000A27B5"/>
    <w:rPr>
      <w:rFonts w:ascii="Times New Roman" w:eastAsia="Times New Roman" w:hAnsi="Times New Roman" w:cs="Times New Roman"/>
      <w:sz w:val="24"/>
      <w:szCs w:val="24"/>
      <w:lang w:eastAsia="ru-RU"/>
    </w:rPr>
  </w:style>
  <w:style w:type="paragraph" w:styleId="a8">
    <w:name w:val="Balloon Text"/>
    <w:basedOn w:val="a"/>
    <w:link w:val="a9"/>
    <w:rsid w:val="000A27B5"/>
    <w:rPr>
      <w:rFonts w:ascii="Tahoma" w:hAnsi="Tahoma" w:cs="Tahoma"/>
      <w:sz w:val="16"/>
      <w:szCs w:val="16"/>
    </w:rPr>
  </w:style>
  <w:style w:type="character" w:customStyle="1" w:styleId="a9">
    <w:name w:val="Текст выноски Знак"/>
    <w:basedOn w:val="a0"/>
    <w:link w:val="a8"/>
    <w:rsid w:val="000A27B5"/>
    <w:rPr>
      <w:rFonts w:ascii="Tahoma" w:eastAsia="Times New Roman" w:hAnsi="Tahoma" w:cs="Tahoma"/>
      <w:sz w:val="16"/>
      <w:szCs w:val="16"/>
      <w:lang w:eastAsia="ru-RU"/>
    </w:rPr>
  </w:style>
  <w:style w:type="paragraph" w:styleId="aa">
    <w:name w:val="List Paragraph"/>
    <w:basedOn w:val="a"/>
    <w:uiPriority w:val="34"/>
    <w:qFormat/>
    <w:rsid w:val="004D6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B5E67-94CD-4730-9915-9EF5927D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15</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2014-12-26T11:32:00Z</cp:lastPrinted>
  <dcterms:created xsi:type="dcterms:W3CDTF">2013-12-10T18:09:00Z</dcterms:created>
  <dcterms:modified xsi:type="dcterms:W3CDTF">2015-12-22T12:35:00Z</dcterms:modified>
</cp:coreProperties>
</file>