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5A" w:rsidRDefault="00F8015A" w:rsidP="00F8015A">
      <w:pPr>
        <w:pStyle w:val="a3"/>
        <w:jc w:val="center"/>
      </w:pPr>
      <w:r>
        <w:rPr>
          <w:rStyle w:val="a4"/>
        </w:rPr>
        <w:t>ПРАВИЛА ПОВЕДЕНИЯ В ИНТЕРНЕТЕ</w:t>
      </w:r>
    </w:p>
    <w:p w:rsidR="00F8015A" w:rsidRDefault="00F8015A" w:rsidP="00F8015A">
      <w:pPr>
        <w:pStyle w:val="a3"/>
        <w:jc w:val="center"/>
      </w:pPr>
      <w:r>
        <w:rPr>
          <w:rStyle w:val="a4"/>
        </w:rPr>
        <w:t>Защита от вредоносных программ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Интернет называют «миром новых возможностей». Но тем, кто только пришёл в этот мир, следует вести себя осторожно и строго следовать правилам поведения в Сети. Как и в реальном мире, в Интернете действует множество мошенников и просто хулиганов, которые создают и запускают вредоносные программы.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Прокуратура Верховского района напоминает: для защиты пользователей от вредоносных программ разработано множество действенных контрмер. Надо лишь знать их и своевременно использовать.</w:t>
      </w:r>
    </w:p>
    <w:p w:rsidR="00F8015A" w:rsidRDefault="00F8015A" w:rsidP="00F8015A">
      <w:pPr>
        <w:pStyle w:val="a3"/>
        <w:jc w:val="center"/>
      </w:pPr>
      <w:r>
        <w:rPr>
          <w:rStyle w:val="a4"/>
        </w:rPr>
        <w:t>Виды вредоносных программ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Вредоносные программы – любое программное обеспечение, которое предназначено для скрытного (не санкционированного) доступа к персональному компьютеру с целью хищения конфиденциальных данных, а также для нанесения любого вида ущерба, связанного с его использованием.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Все вредоносные программы нередко называют одним общим словом «вирусы». На самом деле вредоносные программы можно разделить на три группы: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компьютерные вирусы;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сетевые черви;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троянские программы.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Компьютерные вирусы – это программы, которые умеют размножаться и внедрять свои копии в другие программы, т. е. заражать уже существующие файлы. Обычно это исполняемые файлы (*.</w:t>
      </w:r>
      <w:proofErr w:type="spellStart"/>
      <w:r>
        <w:t>exe</w:t>
      </w:r>
      <w:proofErr w:type="spellEnd"/>
      <w:r>
        <w:t>, *.</w:t>
      </w:r>
      <w:proofErr w:type="spellStart"/>
      <w:r>
        <w:t>com</w:t>
      </w:r>
      <w:proofErr w:type="spellEnd"/>
      <w:r>
        <w:t xml:space="preserve">) или файлы, содержащие </w:t>
      </w:r>
      <w:proofErr w:type="spellStart"/>
      <w:r>
        <w:t>макропроцедуры</w:t>
      </w:r>
      <w:proofErr w:type="spellEnd"/>
      <w:r>
        <w:t xml:space="preserve"> (*.</w:t>
      </w:r>
      <w:proofErr w:type="spellStart"/>
      <w:r>
        <w:t>doc</w:t>
      </w:r>
      <w:proofErr w:type="spellEnd"/>
      <w:r>
        <w:t>, *.</w:t>
      </w:r>
      <w:proofErr w:type="spellStart"/>
      <w:r>
        <w:t>xls</w:t>
      </w:r>
      <w:proofErr w:type="spellEnd"/>
      <w:r>
        <w:t>), которые в результате заражения становятся вредоносными.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Компьютерные вирусы существуют давно. В последнее же время, когда компьютеры стали объединять в компьютерные сети, подключать к Интернету, в дополнение к традиционным компьютерным вирусам появились вредоносные программы нового типа: сетевые черви и троянские программы.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 xml:space="preserve">Сетевые черви – это вредоносные программы, которые размножаются, но не являются частью других файлов, представляя собой самостоятельные файлы. </w:t>
      </w:r>
      <w:proofErr w:type="gramStart"/>
      <w:r>
        <w:t>Сетевые черви могут распространяться по локальны сетям и Интернету (например, через электронную почту).</w:t>
      </w:r>
      <w:proofErr w:type="gramEnd"/>
      <w:r>
        <w:t xml:space="preserve"> Особенность червей – чрезвычайно быстрое «размножение». Червь без Вашего </w:t>
      </w:r>
      <w:proofErr w:type="gramStart"/>
      <w:r>
        <w:t>ведома</w:t>
      </w:r>
      <w:proofErr w:type="gramEnd"/>
      <w:r>
        <w:t xml:space="preserve"> может, например, отправить «червивые» сообщения всем респондентам, адреса которых имеются в адресной книге Вашей почтовой программы. Помимо загрузки сети в результате лавинообразного распространения, сетевые черви способны выполнять опасные действия.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 xml:space="preserve">Троянские программы не размножаются и не рассылаются сами, они ничего не уничтожают на вашем компьютере, однако последствия от их деятельности могут оказаться самыми неприятными и ощутимыми. Задача троянской программы – обеспечить злоумышленнику доступ к Вашему компьютеру и возможность управления им. Все это происходит очень незаметно, без эффектных проявлений. Просто однажды Ваша частная переписка может быть опубликована в Интернете, важная бизнес-информация продана конкурентам, а баланс лицевого счета у </w:t>
      </w:r>
      <w:proofErr w:type="spellStart"/>
      <w:r>
        <w:t>интернет-провайдера</w:t>
      </w:r>
      <w:proofErr w:type="spellEnd"/>
      <w:r>
        <w:t xml:space="preserve"> или в электронных платежных системах неожиданно окажется нулевым или отрицательным.</w:t>
      </w:r>
    </w:p>
    <w:p w:rsidR="00F8015A" w:rsidRDefault="00F8015A" w:rsidP="00F8015A">
      <w:pPr>
        <w:pStyle w:val="a3"/>
        <w:jc w:val="center"/>
      </w:pPr>
      <w:r>
        <w:rPr>
          <w:rStyle w:val="a4"/>
        </w:rPr>
        <w:t>Безопасное использование электронной почты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lastRenderedPageBreak/>
        <w:t>Являясь удобным видом связи, как личной, так и деловой, электронная почта остаётся одним из самых популярных способов распространения вредоносных программ в Интернете.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Обычное сообщение электронной почты – это просто текст, сам по себе он не может быть опасен. Но к сообщению можно прикрепить файл, называемый файлом вложения или файлом присоединения, который вполне может оказаться вредоносной программой или зараженным вирусом файлом.</w:t>
      </w:r>
    </w:p>
    <w:p w:rsidR="00F8015A" w:rsidRDefault="00F8015A" w:rsidP="00F8015A">
      <w:pPr>
        <w:pStyle w:val="a3"/>
      </w:pPr>
    </w:p>
    <w:p w:rsidR="00F8015A" w:rsidRDefault="00F8015A" w:rsidP="00F8015A">
      <w:pPr>
        <w:pStyle w:val="a3"/>
      </w:pPr>
      <w:r>
        <w:t>ТАКТИКА БОРЬБЫ С ВРЕДОНОСНЫМИ ПРОГРАММАМИ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Вредоносные программы срабатывают при запуске на Вашем компьютере. Тактика борьбы с ними достаточно проста: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не допускать, чтобы вредоносные программы попадали на Ваш компьютер;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если они к Вам все-таки попали, ни в коем случае не запускать их;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если они все же запустились, то принять меры, чтобы, по возможности, они не причинили ущерба.</w:t>
      </w:r>
    </w:p>
    <w:p w:rsidR="00F8015A" w:rsidRDefault="00F8015A" w:rsidP="00F8015A">
      <w:pPr>
        <w:pStyle w:val="a3"/>
      </w:pPr>
      <w:r>
        <w:t>КАК УБЕРЕЧЬСЯ ОТ ПОЛУЧЕНИЯ ВРЕДОНОСНЫХ ПРОГРАММ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Если Вы получили сообщение с вирусом, значит, Вы уже невольно выполнили первый шаг на пути к заражению Вашего компьютера, поскольку опасный файл сохранился на жестком диске. Пока это не фатально, но очень опасно, поэтому, прежде всего, необходимо предпринять меры к тому, чтобы этого не происходило впредь.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У многих операторов связи имеются на почтовых серверах фильтры, отсекающие подозрительные послания. Однако, несмотря на очевидную эффективность общесистемного фильтра, для обеспечения безопасности его все-таки недостаточно, поскольку он рассчитан на обезвреживание уже известных вирусов, тогда как новые вирусы могут беспрепятственно попадать в почтовый ящик. Поэтому пользователю необходимо принять дополнительные меры безопасности.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 xml:space="preserve">Самый действенный способ оградить от вредоносных программ свой почтовый ящик </w:t>
      </w:r>
      <w:proofErr w:type="gramStart"/>
      <w:r>
        <w:t>–з</w:t>
      </w:r>
      <w:proofErr w:type="gramEnd"/>
      <w:r>
        <w:t>апретить прием сообщений, содержащих исполняемые вложения. Если абонент включает подобный фильтр, то все сообщения, содержащие исполняемые файлы, будут автоматически удаляться непосредственно на почтовом сервере.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Несмотря на кажущуюся радикальность подобной меры, она очень эффективна и в большинстве случаев не приводит к неудобствам или ограничениям возможностей пользователей.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Во-первых, как правило, по электронной почте чаще всего рассылают документы и изображения, но не программы.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 xml:space="preserve">Во-вторых, в случае необходимости получения программы по почте, можно договориться с отправителем, чтобы он предварительно упаковал ее с помощью какого-либо архиватора, например, </w:t>
      </w:r>
      <w:proofErr w:type="spellStart"/>
      <w:r>
        <w:t>Winzip</w:t>
      </w:r>
      <w:proofErr w:type="spellEnd"/>
      <w:r>
        <w:t xml:space="preserve"> или </w:t>
      </w:r>
      <w:proofErr w:type="spellStart"/>
      <w:r>
        <w:t>WinRar</w:t>
      </w:r>
      <w:proofErr w:type="spellEnd"/>
      <w:r>
        <w:t>. Польза получится двойная, поскольку размер полученного файла-архива должен быть гораздо меньше размера и сходного файла.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Имеется ещё один способ не сохранять подозрительные сообщения на своем компьютере. Надо сначала просматривать только заголовки сообщений и удалять ненужные письма непосредственно на сервере, не скачивая их на свой компьютер.</w:t>
      </w:r>
    </w:p>
    <w:p w:rsidR="00F8015A" w:rsidRDefault="00F8015A" w:rsidP="00F8015A">
      <w:pPr>
        <w:pStyle w:val="a3"/>
      </w:pPr>
      <w:r>
        <w:t>КАК ЗАПРЕТИТЬ ВЫПОЛНЕНИЕ ВРЕДОНОСНЫХ ПРОГРАММ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 xml:space="preserve">Бывают обстоятельства, при которых невозможно организовать работу так, чтобы не получать сообщения с исполняемыми файлами. В этом случае есть вероятность получить </w:t>
      </w:r>
      <w:r>
        <w:lastRenderedPageBreak/>
        <w:t>сообщения с вредоносными программами. Значит, необходимо принять меры, чтобы вредоносные программы ни в коем случае не были запущены на выполнение.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Чтобы запустить файл вложения на выполнение, следует открыть сообщение в отдельном окне, дважды щелкнув по строке сообщения в списке (сообщение с вложением помечено скрепкой) и открыть файл-вложение, дважды щелкнув по имени файла в заголовке сообщения (поле «Присоединить»).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Учитывая сказанное, необходимо взять за правило: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не открывать сообщение (дважды щелкнув мышкой), особенно если оно пришло от неизвестного отправителя. Текст можно прочитать в режиме быстрого просмотра: когда при одиночном щелчке мышкой на сообщении в списке текст сообщения отображается не в отдельном, а в основном окне программы.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Прокуратура Верховского района рекомендует немедленно удалять все подозрительные сообщения. Никогда не открывайте сразу присланные файлы-вложения, в том числе полученные от друзей, коллег или от имени известных фирм. Принимайте во внимание, что сообщения от якобы знакомых лиц могут оказаться рассылками, отправленными сетевыми червями. Также имейте в виду, что без вашего ведома ни одна уважаемая организация не будет рассылать файлы, даже если это важные данные, такие, как обновления системы или очередная защита от вирусов.</w:t>
      </w:r>
    </w:p>
    <w:p w:rsidR="00F8015A" w:rsidRDefault="00F8015A" w:rsidP="00F8015A">
      <w:pPr>
        <w:pStyle w:val="a3"/>
      </w:pPr>
      <w:r>
        <w:t>РАСШИРЕНИЕ ФАЙЛА – ЭТО ВАЖНО</w:t>
      </w:r>
    </w:p>
    <w:p w:rsidR="00F8015A" w:rsidRDefault="00F8015A" w:rsidP="00F8015A">
      <w:pPr>
        <w:pStyle w:val="a3"/>
        <w:spacing w:before="0" w:beforeAutospacing="0" w:after="0" w:afterAutospacing="0"/>
      </w:pPr>
      <w:r>
        <w:t>Обращайте внимание на расширение файла. Особую опасность могут представлять файлы со следующими расширениями:</w:t>
      </w:r>
    </w:p>
    <w:p w:rsidR="00F8015A" w:rsidRDefault="00F8015A" w:rsidP="00F8015A">
      <w:pPr>
        <w:pStyle w:val="a3"/>
        <w:spacing w:before="0" w:beforeAutospacing="0" w:after="0" w:afterAutospacing="0"/>
      </w:pPr>
      <w:r>
        <w:t>*.</w:t>
      </w:r>
      <w:proofErr w:type="spellStart"/>
      <w:r>
        <w:t>ade</w:t>
      </w:r>
      <w:proofErr w:type="spellEnd"/>
      <w:r>
        <w:t>, *.</w:t>
      </w:r>
      <w:proofErr w:type="spellStart"/>
      <w:r>
        <w:t>adp</w:t>
      </w:r>
      <w:proofErr w:type="spellEnd"/>
      <w:r>
        <w:t>, *.</w:t>
      </w:r>
      <w:proofErr w:type="spellStart"/>
      <w:r>
        <w:t>bas</w:t>
      </w:r>
      <w:proofErr w:type="spellEnd"/>
      <w:r>
        <w:t>, *.</w:t>
      </w:r>
      <w:proofErr w:type="spellStart"/>
      <w:r>
        <w:t>bat</w:t>
      </w:r>
      <w:proofErr w:type="spellEnd"/>
      <w:r>
        <w:t>, *.</w:t>
      </w:r>
      <w:proofErr w:type="spellStart"/>
      <w:r>
        <w:t>chm</w:t>
      </w:r>
      <w:proofErr w:type="spellEnd"/>
      <w:r>
        <w:t>, *.</w:t>
      </w:r>
      <w:proofErr w:type="spellStart"/>
      <w:r>
        <w:t>cmd</w:t>
      </w:r>
      <w:proofErr w:type="spellEnd"/>
      <w:r>
        <w:t>, *.</w:t>
      </w:r>
      <w:proofErr w:type="spellStart"/>
      <w:r>
        <w:t>com</w:t>
      </w:r>
      <w:proofErr w:type="spellEnd"/>
      <w:r>
        <w:t>, *.</w:t>
      </w:r>
      <w:proofErr w:type="spellStart"/>
      <w:r>
        <w:t>cpl</w:t>
      </w:r>
      <w:proofErr w:type="spellEnd"/>
      <w:r>
        <w:t>, *.</w:t>
      </w:r>
      <w:proofErr w:type="spellStart"/>
      <w:r>
        <w:t>crt</w:t>
      </w:r>
      <w:proofErr w:type="spellEnd"/>
      <w:r>
        <w:t>, *.</w:t>
      </w:r>
      <w:proofErr w:type="spellStart"/>
      <w:r>
        <w:t>eml</w:t>
      </w:r>
      <w:proofErr w:type="spellEnd"/>
      <w:r>
        <w:t>, *.</w:t>
      </w:r>
      <w:proofErr w:type="spellStart"/>
      <w:r>
        <w:t>exe</w:t>
      </w:r>
      <w:proofErr w:type="spellEnd"/>
      <w:r>
        <w:t>, *.</w:t>
      </w:r>
      <w:proofErr w:type="spellStart"/>
      <w:r>
        <w:t>hlp</w:t>
      </w:r>
      <w:proofErr w:type="spellEnd"/>
      <w:r>
        <w:t>, *.</w:t>
      </w:r>
      <w:proofErr w:type="spellStart"/>
      <w:r>
        <w:t>hta</w:t>
      </w:r>
      <w:proofErr w:type="spellEnd"/>
      <w:r>
        <w:t>, *.</w:t>
      </w:r>
      <w:proofErr w:type="spellStart"/>
      <w:r>
        <w:t>inf</w:t>
      </w:r>
      <w:proofErr w:type="spellEnd"/>
      <w:r>
        <w:t>, *.</w:t>
      </w:r>
      <w:proofErr w:type="spellStart"/>
      <w:r>
        <w:t>ins</w:t>
      </w:r>
      <w:proofErr w:type="spellEnd"/>
      <w:r>
        <w:t>, *.</w:t>
      </w:r>
      <w:proofErr w:type="spellStart"/>
      <w:r>
        <w:t>isp</w:t>
      </w:r>
      <w:proofErr w:type="spellEnd"/>
      <w:r>
        <w:t>, *.</w:t>
      </w:r>
      <w:proofErr w:type="spellStart"/>
      <w:r>
        <w:t>jse</w:t>
      </w:r>
      <w:proofErr w:type="spellEnd"/>
      <w:r>
        <w:t>, *.</w:t>
      </w:r>
      <w:proofErr w:type="spellStart"/>
      <w:r>
        <w:t>lnk</w:t>
      </w:r>
      <w:proofErr w:type="spellEnd"/>
      <w:r>
        <w:t>, *.</w:t>
      </w:r>
      <w:proofErr w:type="spellStart"/>
      <w:r>
        <w:t>mdb</w:t>
      </w:r>
      <w:proofErr w:type="spellEnd"/>
      <w:r>
        <w:t>, *.</w:t>
      </w:r>
      <w:proofErr w:type="spellStart"/>
      <w:r>
        <w:t>mde</w:t>
      </w:r>
      <w:proofErr w:type="spellEnd"/>
      <w:r>
        <w:t>, *.</w:t>
      </w:r>
      <w:proofErr w:type="spellStart"/>
      <w:r>
        <w:t>msc</w:t>
      </w:r>
      <w:proofErr w:type="spellEnd"/>
      <w:r>
        <w:t>, *.</w:t>
      </w:r>
      <w:proofErr w:type="spellStart"/>
      <w:r>
        <w:t>msi</w:t>
      </w:r>
      <w:proofErr w:type="spellEnd"/>
      <w:r>
        <w:t>, *.</w:t>
      </w:r>
      <w:proofErr w:type="spellStart"/>
      <w:r>
        <w:t>msp</w:t>
      </w:r>
      <w:proofErr w:type="spellEnd"/>
      <w:r>
        <w:t>, *.</w:t>
      </w:r>
      <w:proofErr w:type="spellStart"/>
      <w:r>
        <w:t>mst</w:t>
      </w:r>
      <w:proofErr w:type="spellEnd"/>
      <w:r>
        <w:t>, *.</w:t>
      </w:r>
      <w:proofErr w:type="spellStart"/>
      <w:r>
        <w:t>pcd</w:t>
      </w:r>
      <w:proofErr w:type="spellEnd"/>
      <w:r>
        <w:t>, *.</w:t>
      </w:r>
      <w:proofErr w:type="spellStart"/>
      <w:r>
        <w:t>pif</w:t>
      </w:r>
      <w:proofErr w:type="spellEnd"/>
      <w:r>
        <w:t>, *.</w:t>
      </w:r>
      <w:proofErr w:type="spellStart"/>
      <w:r>
        <w:t>reg</w:t>
      </w:r>
      <w:proofErr w:type="spellEnd"/>
      <w:r>
        <w:t>, *.</w:t>
      </w:r>
      <w:proofErr w:type="spellStart"/>
      <w:r>
        <w:t>scr</w:t>
      </w:r>
      <w:proofErr w:type="spellEnd"/>
      <w:r>
        <w:t>, *.</w:t>
      </w:r>
      <w:proofErr w:type="spellStart"/>
      <w:r>
        <w:t>sct</w:t>
      </w:r>
      <w:proofErr w:type="spellEnd"/>
      <w:r>
        <w:t>, *.</w:t>
      </w:r>
      <w:proofErr w:type="spellStart"/>
      <w:r>
        <w:t>shs</w:t>
      </w:r>
      <w:proofErr w:type="spellEnd"/>
      <w:r>
        <w:t>, *.</w:t>
      </w:r>
      <w:proofErr w:type="spellStart"/>
      <w:r>
        <w:t>url</w:t>
      </w:r>
      <w:proofErr w:type="spellEnd"/>
      <w:r>
        <w:t>, *.</w:t>
      </w:r>
      <w:proofErr w:type="spellStart"/>
      <w:r>
        <w:t>vbs</w:t>
      </w:r>
      <w:proofErr w:type="spellEnd"/>
      <w:r>
        <w:t>,*.</w:t>
      </w:r>
      <w:proofErr w:type="spellStart"/>
      <w:r>
        <w:t>vbe</w:t>
      </w:r>
      <w:proofErr w:type="spellEnd"/>
      <w:r>
        <w:t>, *.</w:t>
      </w:r>
      <w:proofErr w:type="spellStart"/>
      <w:r>
        <w:t>wsf</w:t>
      </w:r>
      <w:proofErr w:type="spellEnd"/>
      <w:r>
        <w:t>, *.</w:t>
      </w:r>
      <w:proofErr w:type="spellStart"/>
      <w:r>
        <w:t>wsh</w:t>
      </w:r>
      <w:proofErr w:type="spellEnd"/>
      <w:r>
        <w:t>, *.</w:t>
      </w:r>
      <w:proofErr w:type="spellStart"/>
      <w:r>
        <w:t>wsc</w:t>
      </w:r>
      <w:proofErr w:type="spellEnd"/>
      <w:r>
        <w:t>.</w:t>
      </w:r>
    </w:p>
    <w:p w:rsidR="00F8015A" w:rsidRDefault="00F8015A" w:rsidP="00F8015A">
      <w:pPr>
        <w:pStyle w:val="a3"/>
        <w:spacing w:before="0" w:beforeAutospacing="0" w:after="0" w:afterAutospacing="0"/>
      </w:pPr>
      <w:r>
        <w:t>Вредоносные файлы часто маскируются под обычные графические, аудио- и видеофайлы. Для того</w:t>
      </w:r>
      <w:proofErr w:type="gramStart"/>
      <w:r>
        <w:t>,</w:t>
      </w:r>
      <w:proofErr w:type="gramEnd"/>
      <w:r>
        <w:t xml:space="preserve"> чтобы видеть настоящее расширение файла, обязательно включите в системе режим отображения расширений файлов.</w:t>
      </w:r>
    </w:p>
    <w:p w:rsidR="00F8015A" w:rsidRDefault="00F8015A" w:rsidP="00F8015A">
      <w:pPr>
        <w:pStyle w:val="a3"/>
      </w:pPr>
      <w:r>
        <w:t>КАК ПРАВИЛЬНО УДАЛЯТЬ СООБЩЕНИЕ ИЗ ПОЧТОВОЙ ПРОГРАММЫ</w:t>
      </w:r>
    </w:p>
    <w:p w:rsidR="00F8015A" w:rsidRDefault="00F8015A" w:rsidP="00F8015A">
      <w:pPr>
        <w:pStyle w:val="a3"/>
        <w:spacing w:before="0" w:beforeAutospacing="0" w:after="0" w:afterAutospacing="0"/>
      </w:pPr>
      <w:r>
        <w:t>Будьте очень осторожны при получении сообщений с файлами-вложениями. Подозрительные сообщения лучше немедленно удалять.</w:t>
      </w:r>
    </w:p>
    <w:p w:rsidR="00F8015A" w:rsidRDefault="00F8015A" w:rsidP="00F8015A">
      <w:pPr>
        <w:pStyle w:val="a3"/>
        <w:spacing w:before="0" w:beforeAutospacing="0" w:after="0" w:afterAutospacing="0"/>
      </w:pPr>
      <w:r>
        <w:t>Чтобы удалить сообщение в почтовой программе полностью:</w:t>
      </w:r>
    </w:p>
    <w:p w:rsidR="00F8015A" w:rsidRDefault="00F8015A" w:rsidP="00F8015A">
      <w:pPr>
        <w:pStyle w:val="a3"/>
        <w:spacing w:before="0" w:beforeAutospacing="0" w:after="0" w:afterAutospacing="0"/>
      </w:pPr>
      <w:r>
        <w:t>удалите сообщение из папки «Входящие»;</w:t>
      </w:r>
    </w:p>
    <w:p w:rsidR="00F8015A" w:rsidRDefault="00F8015A" w:rsidP="00F8015A">
      <w:pPr>
        <w:pStyle w:val="a3"/>
        <w:spacing w:before="0" w:beforeAutospacing="0" w:after="0" w:afterAutospacing="0"/>
      </w:pPr>
      <w:r>
        <w:t>удалите сообщение из папки «Удаленные»;</w:t>
      </w:r>
    </w:p>
    <w:p w:rsidR="00F8015A" w:rsidRDefault="00F8015A" w:rsidP="00F8015A">
      <w:pPr>
        <w:pStyle w:val="a3"/>
        <w:spacing w:before="0" w:beforeAutospacing="0" w:after="0" w:afterAutospacing="0"/>
      </w:pPr>
      <w:r>
        <w:t>выполните над папками операцию «Сжать» (Файл/Папка</w:t>
      </w:r>
      <w:proofErr w:type="gramStart"/>
      <w:r>
        <w:t>/С</w:t>
      </w:r>
      <w:proofErr w:type="gramEnd"/>
      <w:r>
        <w:t>жать все папки).</w:t>
      </w:r>
    </w:p>
    <w:p w:rsidR="00F8015A" w:rsidRDefault="00F8015A" w:rsidP="00F8015A">
      <w:pPr>
        <w:pStyle w:val="a3"/>
      </w:pPr>
      <w:r>
        <w:t>ЗАЩИТА ЭЛЕКТРОННОЙ ПОЧТЫ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К сожалению, нельзя исключать случаи, когда присылаемые файлы все-таки будут запущены. Однако и в этих случаях можно принять контрмеры.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>В первую очередь, следите, чтобы у вас были установлены самые последние обновления программ. Нелишним будет установить персональный межсетевой экран (</w:t>
      </w:r>
      <w:proofErr w:type="spellStart"/>
      <w:r>
        <w:t>firewall</w:t>
      </w:r>
      <w:proofErr w:type="spellEnd"/>
      <w:r>
        <w:t>). В нём следует указать исчерпывающий список программ и доступных им портов и сервисов. Как только какая-либо незнакомая программа попытается отправить почту, она тут же будет обнаружена, и зараза не распространится с Вашего компьютера дальше.</w:t>
      </w:r>
    </w:p>
    <w:p w:rsidR="00F8015A" w:rsidRDefault="00F8015A" w:rsidP="00F8015A">
      <w:pPr>
        <w:pStyle w:val="a3"/>
        <w:spacing w:before="0" w:beforeAutospacing="0" w:after="0" w:afterAutospacing="0"/>
        <w:jc w:val="both"/>
      </w:pPr>
      <w:r>
        <w:t xml:space="preserve">Кроме того, отслеживать и блокировать опасные действия, которые могут выполнять вредоносные программы (обращение к файлам, загрузочной области диска, системному реестру и т. п.), способны специальные программы-сторожа, обычно входящие в состав </w:t>
      </w:r>
      <w:r>
        <w:lastRenderedPageBreak/>
        <w:t>антивирусных пакетов. Они автоматически запускаются на выполнение при загрузке операционной системы и незаметно прослеживают действия программ.</w:t>
      </w:r>
    </w:p>
    <w:p w:rsidR="00F8015A" w:rsidRDefault="00F8015A" w:rsidP="00F8015A">
      <w:pPr>
        <w:pStyle w:val="a3"/>
      </w:pPr>
      <w:r>
        <w:rPr>
          <w:rStyle w:val="a4"/>
        </w:rPr>
        <w:t>БУДЬТЕ БДИТЕЛЬНЫ!</w:t>
      </w:r>
    </w:p>
    <w:p w:rsidR="00F8015A" w:rsidRDefault="00F8015A" w:rsidP="00F8015A">
      <w:pPr>
        <w:pStyle w:val="a3"/>
      </w:pPr>
      <w:r>
        <w:t xml:space="preserve">Прокуратура Верховского района рекомендует больше внимания обращать на то, что происходит на вашем компьютере во время сеанса связи с Интернетом. Если Вы заметите, что в то время, когда Вы не выполняете никаких действий, не происходит обновление антивирусного программного обеспечения и компонентов операционной системы, а индикатор активности передачи данных по сети говорит об </w:t>
      </w:r>
      <w:proofErr w:type="gramStart"/>
      <w:r>
        <w:t>обратном</w:t>
      </w:r>
      <w:proofErr w:type="gramEnd"/>
      <w:r>
        <w:t>, немедленно прекратите связь и проверьте компьютер антивирусными программами. Индикатором активности работы с сетью может служить внешний модем (лампочки мигают), значок двух соединенных компьютеров, появляющийся при установлении связи внизу на панели задач (мигает).</w:t>
      </w:r>
    </w:p>
    <w:p w:rsidR="00F8015A" w:rsidRDefault="00F8015A" w:rsidP="00F8015A">
      <w:pPr>
        <w:pStyle w:val="a3"/>
      </w:pPr>
    </w:p>
    <w:p w:rsidR="00F8015A" w:rsidRDefault="00F8015A" w:rsidP="00F8015A">
      <w:pPr>
        <w:pStyle w:val="a3"/>
      </w:pPr>
    </w:p>
    <w:p w:rsidR="00F8015A" w:rsidRDefault="00F8015A" w:rsidP="00F8015A">
      <w:pPr>
        <w:pStyle w:val="a3"/>
      </w:pPr>
      <w:r>
        <w:t> </w:t>
      </w:r>
    </w:p>
    <w:p w:rsidR="00C746F8" w:rsidRDefault="00C746F8">
      <w:bookmarkStart w:id="0" w:name="_GoBack"/>
      <w:bookmarkEnd w:id="0"/>
    </w:p>
    <w:sectPr w:rsidR="00C7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F8"/>
    <w:rsid w:val="00C746F8"/>
    <w:rsid w:val="00F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1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1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2022-08-11T06:44:00Z</dcterms:created>
  <dcterms:modified xsi:type="dcterms:W3CDTF">2022-08-11T06:44:00Z</dcterms:modified>
</cp:coreProperties>
</file>